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69B0" w14:textId="77777777" w:rsidR="0087043B" w:rsidRPr="008F28CF" w:rsidRDefault="0087043B" w:rsidP="001F22C0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8F28CF">
        <w:rPr>
          <w:rFonts w:cs="Times New Roman"/>
          <w:sz w:val="24"/>
          <w:szCs w:val="24"/>
        </w:rPr>
        <w:t xml:space="preserve">Informativa ai sensi del Regolamento </w:t>
      </w:r>
      <w:r w:rsidR="00E55746" w:rsidRPr="008F28CF">
        <w:rPr>
          <w:rFonts w:cs="Times New Roman"/>
          <w:sz w:val="24"/>
          <w:szCs w:val="24"/>
        </w:rPr>
        <w:t>sulla protezione dei dati personali 2016/679</w:t>
      </w:r>
    </w:p>
    <w:p w14:paraId="7B754440" w14:textId="23F4B55B" w:rsidR="0039661F" w:rsidRPr="003A0B89" w:rsidRDefault="0039661F" w:rsidP="00495019">
      <w:pPr>
        <w:jc w:val="both"/>
        <w:rPr>
          <w:rFonts w:cs="Times New Roman"/>
          <w:sz w:val="20"/>
          <w:szCs w:val="20"/>
        </w:rPr>
      </w:pPr>
    </w:p>
    <w:p w14:paraId="7DDE1CB3" w14:textId="77777777" w:rsidR="000208B1" w:rsidRPr="003A0B89" w:rsidRDefault="000208B1" w:rsidP="00495019">
      <w:pPr>
        <w:jc w:val="both"/>
        <w:rPr>
          <w:rFonts w:cs="Times New Roman"/>
          <w:sz w:val="20"/>
          <w:szCs w:val="20"/>
        </w:rPr>
      </w:pPr>
    </w:p>
    <w:p w14:paraId="5CC837BF" w14:textId="77777777" w:rsidR="0039661F" w:rsidRPr="008F28CF" w:rsidRDefault="00E029B1" w:rsidP="00495019">
      <w:pPr>
        <w:jc w:val="both"/>
        <w:rPr>
          <w:rFonts w:cs="Times New Roman"/>
          <w:b/>
          <w:bCs/>
          <w:sz w:val="20"/>
          <w:szCs w:val="20"/>
        </w:rPr>
      </w:pPr>
      <w:r w:rsidRPr="008F28CF">
        <w:rPr>
          <w:rFonts w:cs="Times New Roman"/>
          <w:b/>
          <w:bCs/>
          <w:sz w:val="20"/>
          <w:szCs w:val="20"/>
        </w:rPr>
        <w:t xml:space="preserve">Titolare del trattamento </w:t>
      </w:r>
    </w:p>
    <w:p w14:paraId="080F74D4" w14:textId="25808DE8" w:rsidR="00E029B1" w:rsidRPr="003A0B89" w:rsidRDefault="00E029B1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>L</w:t>
      </w:r>
      <w:r w:rsidR="007E0C93" w:rsidRPr="003A0B89">
        <w:rPr>
          <w:rFonts w:cs="Times New Roman"/>
          <w:sz w:val="20"/>
          <w:szCs w:val="20"/>
        </w:rPr>
        <w:t>a Commissione di certificazione</w:t>
      </w:r>
      <w:r w:rsidR="00900E52" w:rsidRPr="003A0B89">
        <w:rPr>
          <w:rFonts w:cs="Times New Roman"/>
          <w:sz w:val="20"/>
          <w:szCs w:val="20"/>
        </w:rPr>
        <w:t>,</w:t>
      </w:r>
      <w:r w:rsidR="00BD47B0" w:rsidRPr="003A0B89">
        <w:rPr>
          <w:rFonts w:cs="Times New Roman"/>
          <w:sz w:val="20"/>
          <w:szCs w:val="20"/>
        </w:rPr>
        <w:t xml:space="preserve"> con</w:t>
      </w:r>
      <w:r w:rsidR="00B115C6" w:rsidRPr="003A0B89">
        <w:rPr>
          <w:rFonts w:cs="Times New Roman"/>
          <w:sz w:val="20"/>
          <w:szCs w:val="20"/>
        </w:rPr>
        <w:t xml:space="preserve"> sede in Roma, via Gabriell</w:t>
      </w:r>
      <w:r w:rsidR="006A7C15" w:rsidRPr="003A0B89">
        <w:rPr>
          <w:rFonts w:cs="Times New Roman"/>
          <w:sz w:val="20"/>
          <w:szCs w:val="20"/>
        </w:rPr>
        <w:t>o</w:t>
      </w:r>
      <w:r w:rsidR="00B115C6" w:rsidRPr="003A0B89">
        <w:rPr>
          <w:rFonts w:cs="Times New Roman"/>
          <w:sz w:val="20"/>
          <w:szCs w:val="20"/>
        </w:rPr>
        <w:t xml:space="preserve"> </w:t>
      </w:r>
      <w:proofErr w:type="spellStart"/>
      <w:r w:rsidR="00B115C6" w:rsidRPr="003A0B89">
        <w:rPr>
          <w:rFonts w:cs="Times New Roman"/>
          <w:sz w:val="20"/>
          <w:szCs w:val="20"/>
        </w:rPr>
        <w:t>Chiabrera</w:t>
      </w:r>
      <w:proofErr w:type="spellEnd"/>
      <w:r w:rsidR="00B115C6" w:rsidRPr="003A0B89">
        <w:rPr>
          <w:rFonts w:cs="Times New Roman"/>
          <w:sz w:val="20"/>
          <w:szCs w:val="20"/>
        </w:rPr>
        <w:t xml:space="preserve"> </w:t>
      </w:r>
      <w:r w:rsidR="00DB2A96" w:rsidRPr="003A0B89">
        <w:rPr>
          <w:rFonts w:cs="Times New Roman"/>
          <w:sz w:val="20"/>
          <w:szCs w:val="20"/>
        </w:rPr>
        <w:t>1</w:t>
      </w:r>
      <w:r w:rsidR="00E21DFD" w:rsidRPr="003A0B89">
        <w:rPr>
          <w:rFonts w:cs="Times New Roman"/>
          <w:sz w:val="20"/>
          <w:szCs w:val="20"/>
        </w:rPr>
        <w:t xml:space="preserve">99, 00145 Roma, </w:t>
      </w:r>
      <w:r w:rsidRPr="003A0B89">
        <w:rPr>
          <w:rFonts w:cs="Times New Roman"/>
          <w:sz w:val="20"/>
          <w:szCs w:val="20"/>
        </w:rPr>
        <w:t xml:space="preserve">in persona del </w:t>
      </w:r>
      <w:r w:rsidR="00DA098B" w:rsidRPr="003A0B89">
        <w:rPr>
          <w:rFonts w:cs="Times New Roman"/>
          <w:sz w:val="20"/>
          <w:szCs w:val="20"/>
        </w:rPr>
        <w:t>Presidente</w:t>
      </w:r>
      <w:r w:rsidR="00111381" w:rsidRPr="003A0B89">
        <w:rPr>
          <w:rFonts w:cs="Times New Roman"/>
          <w:sz w:val="20"/>
          <w:szCs w:val="20"/>
        </w:rPr>
        <w:t xml:space="preserve"> pro-tempore</w:t>
      </w:r>
      <w:r w:rsidR="00B808C4" w:rsidRPr="003A0B89">
        <w:rPr>
          <w:rFonts w:cs="Times New Roman"/>
          <w:sz w:val="20"/>
          <w:szCs w:val="20"/>
        </w:rPr>
        <w:t>,</w:t>
      </w:r>
      <w:r w:rsidR="00DA098B" w:rsidRPr="003A0B89">
        <w:rPr>
          <w:rFonts w:cs="Times New Roman"/>
          <w:sz w:val="20"/>
          <w:szCs w:val="20"/>
        </w:rPr>
        <w:t xml:space="preserve"> </w:t>
      </w:r>
      <w:r w:rsidR="004044F8" w:rsidRPr="003A0B89">
        <w:rPr>
          <w:rFonts w:cs="Times New Roman"/>
          <w:sz w:val="20"/>
          <w:szCs w:val="20"/>
        </w:rPr>
        <w:t>Prof</w:t>
      </w:r>
      <w:r w:rsidR="00DA098B" w:rsidRPr="003A0B89">
        <w:rPr>
          <w:rFonts w:cs="Times New Roman"/>
          <w:sz w:val="20"/>
          <w:szCs w:val="20"/>
        </w:rPr>
        <w:t xml:space="preserve">.ssa Silvia Ciucciovino, </w:t>
      </w:r>
      <w:r w:rsidR="001616EE" w:rsidRPr="003A0B89">
        <w:rPr>
          <w:rFonts w:cs="Times New Roman"/>
          <w:sz w:val="20"/>
          <w:szCs w:val="20"/>
        </w:rPr>
        <w:t>è Titolare del trattamento</w:t>
      </w:r>
      <w:r w:rsidR="00CF77A4" w:rsidRPr="003A0B89">
        <w:rPr>
          <w:rFonts w:cs="Times New Roman"/>
          <w:sz w:val="20"/>
          <w:szCs w:val="20"/>
        </w:rPr>
        <w:t xml:space="preserve"> e adotta tutte le misure per garantire la protezione dei dati personali</w:t>
      </w:r>
      <w:r w:rsidR="00B808C4" w:rsidRPr="003A0B89">
        <w:rPr>
          <w:rFonts w:cs="Times New Roman"/>
          <w:sz w:val="20"/>
          <w:szCs w:val="20"/>
        </w:rPr>
        <w:t xml:space="preserve">, </w:t>
      </w:r>
      <w:r w:rsidR="00CF77A4" w:rsidRPr="003A0B89">
        <w:rPr>
          <w:rFonts w:cs="Times New Roman"/>
          <w:sz w:val="20"/>
          <w:szCs w:val="20"/>
        </w:rPr>
        <w:t xml:space="preserve">in </w:t>
      </w:r>
      <w:r w:rsidR="002E6FE8" w:rsidRPr="003A0B89">
        <w:rPr>
          <w:rFonts w:cs="Times New Roman"/>
          <w:sz w:val="20"/>
          <w:szCs w:val="20"/>
        </w:rPr>
        <w:t>adempimento della normativa europea di cui al Regolamento europeo 2016/679</w:t>
      </w:r>
      <w:r w:rsidR="00635378">
        <w:rPr>
          <w:rFonts w:cs="Times New Roman"/>
          <w:sz w:val="20"/>
          <w:szCs w:val="20"/>
        </w:rPr>
        <w:t xml:space="preserve">, </w:t>
      </w:r>
      <w:r w:rsidR="00343ED5" w:rsidRPr="003A0B89">
        <w:rPr>
          <w:rFonts w:cs="Times New Roman"/>
          <w:sz w:val="20"/>
          <w:szCs w:val="20"/>
        </w:rPr>
        <w:t>nonché della normativa nazionale di riferimento.</w:t>
      </w:r>
    </w:p>
    <w:p w14:paraId="5401A5B5" w14:textId="786FC49E" w:rsidR="00343ED5" w:rsidRPr="003A0B89" w:rsidRDefault="00343ED5" w:rsidP="00495019">
      <w:pPr>
        <w:jc w:val="both"/>
        <w:rPr>
          <w:rFonts w:cs="Times New Roman"/>
          <w:sz w:val="20"/>
          <w:szCs w:val="20"/>
        </w:rPr>
      </w:pPr>
    </w:p>
    <w:p w14:paraId="72D6C81F" w14:textId="7F8FE4E0" w:rsidR="00083486" w:rsidRPr="008F28CF" w:rsidRDefault="007C6ABB" w:rsidP="00495019">
      <w:pPr>
        <w:jc w:val="both"/>
        <w:rPr>
          <w:rFonts w:cs="Times New Roman"/>
          <w:b/>
          <w:bCs/>
          <w:sz w:val="20"/>
          <w:szCs w:val="20"/>
        </w:rPr>
      </w:pPr>
      <w:r w:rsidRPr="008F28CF">
        <w:rPr>
          <w:rFonts w:cs="Times New Roman"/>
          <w:b/>
          <w:bCs/>
          <w:sz w:val="20"/>
          <w:szCs w:val="20"/>
        </w:rPr>
        <w:t>Responsabile della protezione dei dati</w:t>
      </w:r>
    </w:p>
    <w:p w14:paraId="4E4C511F" w14:textId="3DF8D286" w:rsidR="007C6ABB" w:rsidRPr="003A0B89" w:rsidRDefault="007C6ABB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 xml:space="preserve">La Commissione ha nominato il Responsabile della protezione dei dati che può essere contattato </w:t>
      </w:r>
      <w:r w:rsidR="00214A5A">
        <w:rPr>
          <w:rFonts w:cs="Times New Roman"/>
          <w:sz w:val="20"/>
          <w:szCs w:val="20"/>
        </w:rPr>
        <w:t>al</w:t>
      </w:r>
      <w:r w:rsidR="0038787F" w:rsidRPr="003A0B89">
        <w:rPr>
          <w:rFonts w:cs="Times New Roman"/>
          <w:sz w:val="20"/>
          <w:szCs w:val="20"/>
        </w:rPr>
        <w:t xml:space="preserve"> seguent</w:t>
      </w:r>
      <w:r w:rsidR="00214A5A">
        <w:rPr>
          <w:rFonts w:cs="Times New Roman"/>
          <w:sz w:val="20"/>
          <w:szCs w:val="20"/>
        </w:rPr>
        <w:t>e</w:t>
      </w:r>
      <w:r w:rsidR="0038787F" w:rsidRPr="003A0B89">
        <w:rPr>
          <w:rFonts w:cs="Times New Roman"/>
          <w:sz w:val="20"/>
          <w:szCs w:val="20"/>
        </w:rPr>
        <w:t xml:space="preserve"> indirizz</w:t>
      </w:r>
      <w:r w:rsidR="00214A5A">
        <w:rPr>
          <w:rFonts w:cs="Times New Roman"/>
          <w:sz w:val="20"/>
          <w:szCs w:val="20"/>
        </w:rPr>
        <w:t xml:space="preserve">o: </w:t>
      </w:r>
      <w:hyperlink r:id="rId10" w:history="1">
        <w:r w:rsidR="00214A5A" w:rsidRPr="00214A5A">
          <w:rPr>
            <w:rStyle w:val="Collegamentoipertestuale"/>
            <w:rFonts w:cs="Times New Roman"/>
            <w:sz w:val="20"/>
            <w:szCs w:val="20"/>
          </w:rPr>
          <w:t>dpo@certificazioneroma3.it</w:t>
        </w:r>
      </w:hyperlink>
    </w:p>
    <w:p w14:paraId="5A5C9244" w14:textId="77777777" w:rsidR="0038787F" w:rsidRPr="003A0B89" w:rsidRDefault="0038787F" w:rsidP="00495019">
      <w:pPr>
        <w:jc w:val="both"/>
        <w:rPr>
          <w:rFonts w:cs="Times New Roman"/>
          <w:sz w:val="20"/>
          <w:szCs w:val="20"/>
        </w:rPr>
      </w:pPr>
    </w:p>
    <w:p w14:paraId="0BD82CB9" w14:textId="77777777" w:rsidR="00064354" w:rsidRDefault="00EF4A77" w:rsidP="00F865E5">
      <w:pPr>
        <w:jc w:val="both"/>
        <w:rPr>
          <w:rFonts w:cs="Times New Roman"/>
          <w:b/>
          <w:bCs/>
          <w:sz w:val="20"/>
          <w:szCs w:val="20"/>
        </w:rPr>
      </w:pPr>
      <w:r w:rsidRPr="008F28CF">
        <w:rPr>
          <w:rFonts w:cs="Times New Roman"/>
          <w:b/>
          <w:bCs/>
          <w:sz w:val="20"/>
          <w:szCs w:val="20"/>
        </w:rPr>
        <w:t>Finalità del trattamento</w:t>
      </w:r>
    </w:p>
    <w:p w14:paraId="6E41D4B0" w14:textId="1835F9AD" w:rsidR="00F865E5" w:rsidRPr="008F7380" w:rsidRDefault="00064354" w:rsidP="00F865E5">
      <w:pPr>
        <w:jc w:val="both"/>
        <w:rPr>
          <w:rFonts w:cs="Times New Roman"/>
          <w:sz w:val="20"/>
          <w:szCs w:val="20"/>
        </w:rPr>
      </w:pPr>
      <w:r w:rsidRPr="008F7380">
        <w:rPr>
          <w:rFonts w:cs="Times New Roman"/>
          <w:sz w:val="20"/>
          <w:szCs w:val="20"/>
        </w:rPr>
        <w:t>La</w:t>
      </w:r>
      <w:r w:rsidR="00F865E5" w:rsidRPr="008F7380">
        <w:rPr>
          <w:rFonts w:cs="Times New Roman"/>
          <w:sz w:val="20"/>
          <w:szCs w:val="20"/>
        </w:rPr>
        <w:t xml:space="preserve"> Commissione tratta i dati personali raccolti, ivi compresi quelli particolari, per finalità connesse e strumentali alla</w:t>
      </w:r>
    </w:p>
    <w:p w14:paraId="746B664C" w14:textId="71DC3C54" w:rsidR="00F865E5" w:rsidRPr="008F7380" w:rsidRDefault="00F865E5" w:rsidP="00F865E5">
      <w:pPr>
        <w:jc w:val="both"/>
        <w:rPr>
          <w:rFonts w:cs="Times New Roman"/>
          <w:sz w:val="20"/>
          <w:szCs w:val="20"/>
        </w:rPr>
      </w:pPr>
      <w:r w:rsidRPr="008F7380">
        <w:rPr>
          <w:rFonts w:cs="Times New Roman"/>
          <w:sz w:val="20"/>
          <w:szCs w:val="20"/>
        </w:rPr>
        <w:t xml:space="preserve">svolgimento delle attività derivanti dalla trasmissione dell’accordo di negoziazione assistita di cui all’art. 2-ter, </w:t>
      </w:r>
      <w:proofErr w:type="gramStart"/>
      <w:r w:rsidRPr="008F7380">
        <w:rPr>
          <w:rFonts w:cs="Times New Roman"/>
          <w:sz w:val="20"/>
          <w:szCs w:val="20"/>
        </w:rPr>
        <w:t xml:space="preserve">decreto </w:t>
      </w:r>
      <w:r w:rsidR="00064354" w:rsidRPr="008F7380">
        <w:rPr>
          <w:rFonts w:cs="Times New Roman"/>
          <w:sz w:val="20"/>
          <w:szCs w:val="20"/>
        </w:rPr>
        <w:t xml:space="preserve"> </w:t>
      </w:r>
      <w:r w:rsidRPr="008F7380">
        <w:rPr>
          <w:rFonts w:cs="Times New Roman"/>
          <w:sz w:val="20"/>
          <w:szCs w:val="20"/>
        </w:rPr>
        <w:t>legislativo</w:t>
      </w:r>
      <w:proofErr w:type="gramEnd"/>
      <w:r w:rsidRPr="008F7380">
        <w:rPr>
          <w:rFonts w:cs="Times New Roman"/>
          <w:sz w:val="20"/>
          <w:szCs w:val="20"/>
        </w:rPr>
        <w:t xml:space="preserve"> 132/2014, introdotto dal decreto Legi</w:t>
      </w:r>
      <w:r w:rsidR="009E2264">
        <w:rPr>
          <w:rFonts w:cs="Times New Roman"/>
          <w:sz w:val="20"/>
          <w:szCs w:val="20"/>
        </w:rPr>
        <w:t>slativo</w:t>
      </w:r>
      <w:r w:rsidRPr="008F7380">
        <w:rPr>
          <w:rFonts w:cs="Times New Roman"/>
          <w:sz w:val="20"/>
          <w:szCs w:val="20"/>
        </w:rPr>
        <w:t xml:space="preserve"> 149/2022.</w:t>
      </w:r>
    </w:p>
    <w:p w14:paraId="2CCCAD0F" w14:textId="77777777" w:rsidR="00064354" w:rsidRPr="008F7380" w:rsidRDefault="00064354" w:rsidP="00F865E5">
      <w:pPr>
        <w:jc w:val="both"/>
        <w:rPr>
          <w:rFonts w:cs="Times New Roman"/>
          <w:sz w:val="20"/>
          <w:szCs w:val="20"/>
        </w:rPr>
      </w:pPr>
    </w:p>
    <w:p w14:paraId="16B6B05D" w14:textId="77777777" w:rsidR="00F512BC" w:rsidRPr="008F28CF" w:rsidRDefault="00D31053" w:rsidP="00495019">
      <w:pPr>
        <w:jc w:val="both"/>
        <w:rPr>
          <w:rFonts w:cs="Times New Roman"/>
          <w:b/>
          <w:bCs/>
          <w:sz w:val="20"/>
          <w:szCs w:val="20"/>
        </w:rPr>
      </w:pPr>
      <w:r w:rsidRPr="008F28CF">
        <w:rPr>
          <w:rFonts w:cs="Times New Roman"/>
          <w:b/>
          <w:bCs/>
          <w:sz w:val="20"/>
          <w:szCs w:val="20"/>
        </w:rPr>
        <w:t>Base giuridica</w:t>
      </w:r>
    </w:p>
    <w:p w14:paraId="1053B0E0" w14:textId="024C54DC" w:rsidR="00FA2C8B" w:rsidRPr="003A0B89" w:rsidRDefault="00F512BC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 xml:space="preserve">La Commissione tratta i dati personali, ivi compresi quelli particolari, </w:t>
      </w:r>
      <w:r w:rsidR="002F590F" w:rsidRPr="003A0B89">
        <w:rPr>
          <w:rFonts w:cs="Times New Roman"/>
          <w:sz w:val="20"/>
          <w:szCs w:val="20"/>
        </w:rPr>
        <w:t>in modo lecito in quanto ricorre almeno una delle seguenti condizioni:</w:t>
      </w:r>
    </w:p>
    <w:p w14:paraId="03B94232" w14:textId="1F89CED4" w:rsidR="004F1F58" w:rsidRPr="003A0B89" w:rsidRDefault="00BB1CA9" w:rsidP="00495019">
      <w:pPr>
        <w:pStyle w:val="Paragrafoelenco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 xml:space="preserve">L’interessato ha prestato il </w:t>
      </w:r>
      <w:r w:rsidR="00E16D44" w:rsidRPr="003A0B89">
        <w:rPr>
          <w:rFonts w:cs="Times New Roman"/>
          <w:sz w:val="20"/>
          <w:szCs w:val="20"/>
        </w:rPr>
        <w:t xml:space="preserve">proprio </w:t>
      </w:r>
      <w:r w:rsidRPr="003A0B89">
        <w:rPr>
          <w:rFonts w:cs="Times New Roman"/>
          <w:sz w:val="20"/>
          <w:szCs w:val="20"/>
        </w:rPr>
        <w:t>consenso esplicito</w:t>
      </w:r>
      <w:r w:rsidR="00E16D44" w:rsidRPr="003A0B89">
        <w:rPr>
          <w:rFonts w:cs="Times New Roman"/>
          <w:sz w:val="20"/>
          <w:szCs w:val="20"/>
        </w:rPr>
        <w:t xml:space="preserve"> al trattamento dei propri dati, ivi compresi quelli particolari; </w:t>
      </w:r>
    </w:p>
    <w:p w14:paraId="324A56EB" w14:textId="77777777" w:rsidR="00C80027" w:rsidRPr="003A0B89" w:rsidRDefault="005C4F51" w:rsidP="00495019">
      <w:pPr>
        <w:pStyle w:val="Paragrafoelenco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 xml:space="preserve">Il trattamento è necessario per adempiere </w:t>
      </w:r>
      <w:r w:rsidR="00A37612" w:rsidRPr="003A0B89">
        <w:rPr>
          <w:rFonts w:cs="Times New Roman"/>
          <w:sz w:val="20"/>
          <w:szCs w:val="20"/>
        </w:rPr>
        <w:t>un obbligo legale al quale è soggetto il Titolare del trattamento</w:t>
      </w:r>
      <w:r w:rsidR="00C80027" w:rsidRPr="003A0B89">
        <w:rPr>
          <w:rFonts w:cs="Times New Roman"/>
          <w:sz w:val="20"/>
          <w:szCs w:val="20"/>
        </w:rPr>
        <w:t>;</w:t>
      </w:r>
    </w:p>
    <w:p w14:paraId="65115C14" w14:textId="77777777" w:rsidR="004A5596" w:rsidRPr="003A0B89" w:rsidRDefault="00C80027" w:rsidP="00495019">
      <w:pPr>
        <w:pStyle w:val="Paragrafoelenco"/>
        <w:numPr>
          <w:ilvl w:val="0"/>
          <w:numId w:val="2"/>
        </w:num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>Il trattamento è necessario per l’esecuzione di un compito di interesse pubblico</w:t>
      </w:r>
    </w:p>
    <w:p w14:paraId="79CB9840" w14:textId="77777777" w:rsidR="004A5596" w:rsidRPr="003A0B89" w:rsidRDefault="004A5596" w:rsidP="00495019">
      <w:pPr>
        <w:ind w:left="360"/>
        <w:jc w:val="both"/>
        <w:rPr>
          <w:rFonts w:cs="Times New Roman"/>
          <w:sz w:val="20"/>
          <w:szCs w:val="20"/>
        </w:rPr>
      </w:pPr>
    </w:p>
    <w:p w14:paraId="25ABBF5E" w14:textId="77777777" w:rsidR="00692D40" w:rsidRPr="008F28CF" w:rsidRDefault="00692D40" w:rsidP="0059470B">
      <w:pPr>
        <w:jc w:val="both"/>
        <w:rPr>
          <w:rFonts w:cs="Times New Roman"/>
          <w:b/>
          <w:bCs/>
          <w:sz w:val="20"/>
          <w:szCs w:val="20"/>
        </w:rPr>
      </w:pPr>
      <w:r w:rsidRPr="008F28CF">
        <w:rPr>
          <w:rFonts w:cs="Times New Roman"/>
          <w:b/>
          <w:bCs/>
          <w:sz w:val="20"/>
          <w:szCs w:val="20"/>
        </w:rPr>
        <w:t>Conferimento dei dati</w:t>
      </w:r>
    </w:p>
    <w:p w14:paraId="09309AD5" w14:textId="7D5FD738" w:rsidR="00805B19" w:rsidRPr="003A0B89" w:rsidRDefault="00692D40" w:rsidP="0059470B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>Rispetto ai trattamenti evidenziati, il conferimento dei dati</w:t>
      </w:r>
      <w:r w:rsidR="008F7967" w:rsidRPr="003A0B89">
        <w:rPr>
          <w:rFonts w:cs="Times New Roman"/>
          <w:sz w:val="20"/>
          <w:szCs w:val="20"/>
        </w:rPr>
        <w:t xml:space="preserve"> </w:t>
      </w:r>
      <w:r w:rsidR="00ED5173" w:rsidRPr="003A0B89">
        <w:rPr>
          <w:rFonts w:cs="Times New Roman"/>
          <w:sz w:val="20"/>
          <w:szCs w:val="20"/>
        </w:rPr>
        <w:t xml:space="preserve">deriva da un obbligo legale: </w:t>
      </w:r>
      <w:r w:rsidR="00F80821" w:rsidRPr="003A0B89">
        <w:rPr>
          <w:rFonts w:cs="Times New Roman"/>
          <w:sz w:val="20"/>
          <w:szCs w:val="20"/>
        </w:rPr>
        <w:t>ne consegue che qualora i dati non vengano forniti</w:t>
      </w:r>
      <w:r w:rsidR="00805B19" w:rsidRPr="003A0B89">
        <w:rPr>
          <w:rFonts w:cs="Times New Roman"/>
          <w:sz w:val="20"/>
          <w:szCs w:val="20"/>
        </w:rPr>
        <w:t>, il Titolare non potrà eseguire i trattamenti.</w:t>
      </w:r>
    </w:p>
    <w:p w14:paraId="16702D3A" w14:textId="77777777" w:rsidR="00805B19" w:rsidRPr="003A0B89" w:rsidRDefault="00805B19" w:rsidP="0059470B">
      <w:pPr>
        <w:jc w:val="both"/>
        <w:rPr>
          <w:rFonts w:cs="Times New Roman"/>
          <w:sz w:val="20"/>
          <w:szCs w:val="20"/>
        </w:rPr>
      </w:pPr>
    </w:p>
    <w:p w14:paraId="77608565" w14:textId="09DC4664" w:rsidR="00B03650" w:rsidRPr="008F28CF" w:rsidRDefault="00805B19" w:rsidP="0059470B">
      <w:pPr>
        <w:jc w:val="both"/>
        <w:rPr>
          <w:rFonts w:cs="Times New Roman"/>
          <w:b/>
          <w:bCs/>
          <w:sz w:val="20"/>
          <w:szCs w:val="20"/>
        </w:rPr>
      </w:pPr>
      <w:r w:rsidRPr="008F28CF">
        <w:rPr>
          <w:rFonts w:cs="Times New Roman"/>
          <w:b/>
          <w:bCs/>
          <w:sz w:val="20"/>
          <w:szCs w:val="20"/>
        </w:rPr>
        <w:t xml:space="preserve">Modalità </w:t>
      </w:r>
      <w:r w:rsidR="00F35742" w:rsidRPr="008F28CF">
        <w:rPr>
          <w:rFonts w:cs="Times New Roman"/>
          <w:b/>
          <w:bCs/>
          <w:sz w:val="20"/>
          <w:szCs w:val="20"/>
        </w:rPr>
        <w:t xml:space="preserve">del trattamento </w:t>
      </w:r>
    </w:p>
    <w:p w14:paraId="7D88E8CC" w14:textId="1064F5FE" w:rsidR="00F35742" w:rsidRPr="003A0B89" w:rsidRDefault="00F35742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>I dati</w:t>
      </w:r>
      <w:r w:rsidR="00A348CC" w:rsidRPr="003A0B89">
        <w:rPr>
          <w:rFonts w:cs="Times New Roman"/>
          <w:sz w:val="20"/>
          <w:szCs w:val="20"/>
        </w:rPr>
        <w:t xml:space="preserve"> personali</w:t>
      </w:r>
      <w:r w:rsidRPr="003A0B89">
        <w:rPr>
          <w:rFonts w:cs="Times New Roman"/>
          <w:sz w:val="20"/>
          <w:szCs w:val="20"/>
        </w:rPr>
        <w:t xml:space="preserve"> vengono trattati </w:t>
      </w:r>
      <w:r w:rsidR="00562084" w:rsidRPr="003A0B89">
        <w:rPr>
          <w:rFonts w:cs="Times New Roman"/>
          <w:sz w:val="20"/>
          <w:szCs w:val="20"/>
        </w:rPr>
        <w:t>mediante strumenti elettronici e/o telematici</w:t>
      </w:r>
      <w:r w:rsidR="00795B10" w:rsidRPr="003A0B89">
        <w:rPr>
          <w:rFonts w:cs="Times New Roman"/>
          <w:sz w:val="20"/>
          <w:szCs w:val="20"/>
        </w:rPr>
        <w:t>, nel rispetto delle misure tecniche</w:t>
      </w:r>
      <w:r w:rsidR="00D44819" w:rsidRPr="003A0B89">
        <w:rPr>
          <w:rFonts w:cs="Times New Roman"/>
          <w:sz w:val="20"/>
          <w:szCs w:val="20"/>
        </w:rPr>
        <w:t xml:space="preserve"> e organizzative</w:t>
      </w:r>
      <w:r w:rsidR="00795B10" w:rsidRPr="003A0B89">
        <w:rPr>
          <w:rFonts w:cs="Times New Roman"/>
          <w:sz w:val="20"/>
          <w:szCs w:val="20"/>
        </w:rPr>
        <w:t xml:space="preserve"> </w:t>
      </w:r>
      <w:r w:rsidR="00805FB0" w:rsidRPr="003A0B89">
        <w:rPr>
          <w:rFonts w:cs="Times New Roman"/>
          <w:sz w:val="20"/>
          <w:szCs w:val="20"/>
        </w:rPr>
        <w:t>previste dal</w:t>
      </w:r>
      <w:r w:rsidR="00D44819" w:rsidRPr="003A0B89">
        <w:rPr>
          <w:rFonts w:cs="Times New Roman"/>
          <w:sz w:val="20"/>
          <w:szCs w:val="20"/>
        </w:rPr>
        <w:t xml:space="preserve">la </w:t>
      </w:r>
      <w:r w:rsidR="00884E18" w:rsidRPr="003A0B89">
        <w:rPr>
          <w:rFonts w:cs="Times New Roman"/>
          <w:sz w:val="20"/>
          <w:szCs w:val="20"/>
        </w:rPr>
        <w:t xml:space="preserve">legge </w:t>
      </w:r>
      <w:r w:rsidR="00805FB0" w:rsidRPr="003A0B89">
        <w:rPr>
          <w:rFonts w:cs="Times New Roman"/>
          <w:sz w:val="20"/>
          <w:szCs w:val="20"/>
        </w:rPr>
        <w:t xml:space="preserve">europea e nazionale per garantire un </w:t>
      </w:r>
      <w:r w:rsidR="00AA7FE4" w:rsidRPr="003A0B89">
        <w:rPr>
          <w:rFonts w:cs="Times New Roman"/>
          <w:sz w:val="20"/>
          <w:szCs w:val="20"/>
        </w:rPr>
        <w:t>livello di sicurezza adeguato al rischio.</w:t>
      </w:r>
    </w:p>
    <w:p w14:paraId="0857CCAE" w14:textId="77777777" w:rsidR="00AA7FE4" w:rsidRPr="003A0B89" w:rsidRDefault="00AA7FE4" w:rsidP="00495019">
      <w:pPr>
        <w:jc w:val="both"/>
        <w:rPr>
          <w:rFonts w:cs="Times New Roman"/>
          <w:sz w:val="20"/>
          <w:szCs w:val="20"/>
        </w:rPr>
      </w:pPr>
    </w:p>
    <w:p w14:paraId="6B3FBBEC" w14:textId="0719503D" w:rsidR="002E0DB1" w:rsidRPr="008F28CF" w:rsidRDefault="00B03650" w:rsidP="00495019">
      <w:pPr>
        <w:jc w:val="both"/>
        <w:rPr>
          <w:rFonts w:cs="Times New Roman"/>
          <w:b/>
          <w:bCs/>
          <w:sz w:val="20"/>
          <w:szCs w:val="20"/>
        </w:rPr>
      </w:pPr>
      <w:r w:rsidRPr="008F28CF">
        <w:rPr>
          <w:rFonts w:cs="Times New Roman"/>
          <w:b/>
          <w:bCs/>
          <w:sz w:val="20"/>
          <w:szCs w:val="20"/>
        </w:rPr>
        <w:t>Comunicazione</w:t>
      </w:r>
      <w:r w:rsidR="002E0DB1" w:rsidRPr="008F28CF">
        <w:rPr>
          <w:rFonts w:cs="Times New Roman"/>
          <w:b/>
          <w:bCs/>
          <w:sz w:val="20"/>
          <w:szCs w:val="20"/>
        </w:rPr>
        <w:t xml:space="preserve"> dei dati</w:t>
      </w:r>
    </w:p>
    <w:p w14:paraId="7127DF3E" w14:textId="0FE5FB4E" w:rsidR="002E0DB1" w:rsidRPr="003A0B89" w:rsidRDefault="00E71429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 xml:space="preserve">I dati relativi alle finalità sopra indicate sono trattati da personale </w:t>
      </w:r>
      <w:r w:rsidR="009F3156">
        <w:rPr>
          <w:rFonts w:cs="Times New Roman"/>
          <w:sz w:val="20"/>
          <w:szCs w:val="20"/>
        </w:rPr>
        <w:t xml:space="preserve">autorizzato </w:t>
      </w:r>
      <w:r w:rsidRPr="003A0B89">
        <w:rPr>
          <w:rFonts w:cs="Times New Roman"/>
          <w:sz w:val="20"/>
          <w:szCs w:val="20"/>
        </w:rPr>
        <w:t>che opera</w:t>
      </w:r>
      <w:r w:rsidR="00546332" w:rsidRPr="003A0B89">
        <w:rPr>
          <w:rFonts w:cs="Times New Roman"/>
          <w:sz w:val="20"/>
          <w:szCs w:val="20"/>
        </w:rPr>
        <w:t xml:space="preserve"> sotto la responsabilità del Titolare</w:t>
      </w:r>
      <w:r w:rsidR="00D978C8" w:rsidRPr="003A0B89">
        <w:rPr>
          <w:rFonts w:cs="Times New Roman"/>
          <w:sz w:val="20"/>
          <w:szCs w:val="20"/>
        </w:rPr>
        <w:t xml:space="preserve"> del trattamento.</w:t>
      </w:r>
    </w:p>
    <w:p w14:paraId="33EEA6C3" w14:textId="3EA1CA2E" w:rsidR="002415A4" w:rsidRPr="003A0B89" w:rsidRDefault="006C0539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>I dati raccolti non sono comunicati a terzi, salvo obb</w:t>
      </w:r>
      <w:r w:rsidR="00D84DB8" w:rsidRPr="003A0B89">
        <w:rPr>
          <w:rFonts w:cs="Times New Roman"/>
          <w:sz w:val="20"/>
          <w:szCs w:val="20"/>
        </w:rPr>
        <w:t>lighi derivanti dalla legge o dai regolamenti.</w:t>
      </w:r>
    </w:p>
    <w:p w14:paraId="1B907248" w14:textId="77777777" w:rsidR="000B261F" w:rsidRPr="003A0B89" w:rsidRDefault="000B261F" w:rsidP="00495019">
      <w:pPr>
        <w:jc w:val="both"/>
        <w:rPr>
          <w:rFonts w:cs="Times New Roman"/>
          <w:sz w:val="20"/>
          <w:szCs w:val="20"/>
        </w:rPr>
      </w:pPr>
    </w:p>
    <w:p w14:paraId="2B53D859" w14:textId="3F16DB46" w:rsidR="00AA7FE4" w:rsidRPr="008F28CF" w:rsidRDefault="00AA7FE4" w:rsidP="00495019">
      <w:pPr>
        <w:jc w:val="both"/>
        <w:rPr>
          <w:rFonts w:cs="Times New Roman"/>
          <w:b/>
          <w:bCs/>
          <w:sz w:val="20"/>
          <w:szCs w:val="20"/>
        </w:rPr>
      </w:pPr>
      <w:r w:rsidRPr="008F28CF">
        <w:rPr>
          <w:rFonts w:cs="Times New Roman"/>
          <w:b/>
          <w:bCs/>
          <w:sz w:val="20"/>
          <w:szCs w:val="20"/>
        </w:rPr>
        <w:t>Diritti dell’interessato</w:t>
      </w:r>
      <w:r w:rsidR="00594CAA" w:rsidRPr="008F28CF">
        <w:rPr>
          <w:rStyle w:val="Rimandonotaapidipagina"/>
          <w:rFonts w:cs="Times New Roman"/>
          <w:b/>
          <w:bCs/>
          <w:sz w:val="20"/>
          <w:szCs w:val="20"/>
        </w:rPr>
        <w:footnoteReference w:id="1"/>
      </w:r>
    </w:p>
    <w:p w14:paraId="259E137B" w14:textId="5F15949E" w:rsidR="0089127D" w:rsidRPr="003A0B89" w:rsidRDefault="00FC7A45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lastRenderedPageBreak/>
        <w:t>Ai sensi del Regolamento</w:t>
      </w:r>
      <w:r w:rsidR="00064421" w:rsidRPr="003A0B89">
        <w:rPr>
          <w:rFonts w:cs="Times New Roman"/>
          <w:sz w:val="20"/>
          <w:szCs w:val="20"/>
        </w:rPr>
        <w:t xml:space="preserve"> europeo,</w:t>
      </w:r>
      <w:r w:rsidRPr="003A0B89">
        <w:rPr>
          <w:rFonts w:cs="Times New Roman"/>
          <w:sz w:val="20"/>
          <w:szCs w:val="20"/>
        </w:rPr>
        <w:t xml:space="preserve"> </w:t>
      </w:r>
      <w:r w:rsidR="00C1506F" w:rsidRPr="003A0B89">
        <w:rPr>
          <w:rFonts w:cs="Times New Roman"/>
          <w:sz w:val="20"/>
          <w:szCs w:val="20"/>
        </w:rPr>
        <w:t>l’interessato, nel rispetto delle previsioni normative, può esercitare</w:t>
      </w:r>
      <w:r w:rsidR="00C7148E" w:rsidRPr="003A0B89">
        <w:rPr>
          <w:rFonts w:cs="Times New Roman"/>
          <w:sz w:val="20"/>
          <w:szCs w:val="20"/>
        </w:rPr>
        <w:t xml:space="preserve"> i </w:t>
      </w:r>
      <w:r w:rsidR="00C1506F" w:rsidRPr="003A0B89">
        <w:rPr>
          <w:rFonts w:cs="Times New Roman"/>
          <w:sz w:val="20"/>
          <w:szCs w:val="20"/>
        </w:rPr>
        <w:t>seguenti diritti</w:t>
      </w:r>
      <w:r w:rsidR="0089127D" w:rsidRPr="003A0B89">
        <w:rPr>
          <w:rFonts w:cs="Times New Roman"/>
          <w:sz w:val="20"/>
          <w:szCs w:val="20"/>
        </w:rPr>
        <w:t xml:space="preserve">: accesso, </w:t>
      </w:r>
      <w:r w:rsidR="00542979" w:rsidRPr="003A0B89">
        <w:rPr>
          <w:rFonts w:cs="Times New Roman"/>
          <w:sz w:val="20"/>
          <w:szCs w:val="20"/>
        </w:rPr>
        <w:t>rettifica, cancellazione,</w:t>
      </w:r>
      <w:r w:rsidR="0059470B" w:rsidRPr="003A0B89">
        <w:rPr>
          <w:rFonts w:cs="Times New Roman"/>
          <w:sz w:val="20"/>
          <w:szCs w:val="20"/>
        </w:rPr>
        <w:t xml:space="preserve"> </w:t>
      </w:r>
      <w:r w:rsidR="00542979" w:rsidRPr="003A0B89">
        <w:rPr>
          <w:rFonts w:cs="Times New Roman"/>
          <w:sz w:val="20"/>
          <w:szCs w:val="20"/>
        </w:rPr>
        <w:t>limitazione del trattamento,</w:t>
      </w:r>
      <w:r w:rsidR="00C7148E" w:rsidRPr="003A0B89">
        <w:rPr>
          <w:rFonts w:cs="Times New Roman"/>
          <w:sz w:val="20"/>
          <w:szCs w:val="20"/>
        </w:rPr>
        <w:t xml:space="preserve"> portabilità </w:t>
      </w:r>
      <w:r w:rsidR="00542979" w:rsidRPr="003A0B89">
        <w:rPr>
          <w:rFonts w:cs="Times New Roman"/>
          <w:sz w:val="20"/>
          <w:szCs w:val="20"/>
        </w:rPr>
        <w:t>dei dati, opposizione.</w:t>
      </w:r>
    </w:p>
    <w:p w14:paraId="07D6ED0F" w14:textId="7A693562" w:rsidR="00E233C6" w:rsidRPr="003A0B89" w:rsidRDefault="00C00148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 xml:space="preserve">I </w:t>
      </w:r>
      <w:r w:rsidR="00E233C6" w:rsidRPr="003A0B89">
        <w:rPr>
          <w:rFonts w:cs="Times New Roman"/>
          <w:sz w:val="20"/>
          <w:szCs w:val="20"/>
        </w:rPr>
        <w:t xml:space="preserve">diritti possono essere esercitati </w:t>
      </w:r>
      <w:r w:rsidR="00CC6A6C" w:rsidRPr="003A0B89">
        <w:rPr>
          <w:rFonts w:cs="Times New Roman"/>
          <w:sz w:val="20"/>
          <w:szCs w:val="20"/>
        </w:rPr>
        <w:t xml:space="preserve">mediante raccomandata A/R </w:t>
      </w:r>
      <w:r w:rsidR="00B03DC9" w:rsidRPr="003A0B89">
        <w:rPr>
          <w:rFonts w:cs="Times New Roman"/>
          <w:sz w:val="20"/>
          <w:szCs w:val="20"/>
        </w:rPr>
        <w:t xml:space="preserve">indirizzata al Responsabile della protezione dei dati, </w:t>
      </w:r>
      <w:r w:rsidR="0043694C" w:rsidRPr="003A0B89">
        <w:rPr>
          <w:rFonts w:cs="Times New Roman"/>
          <w:sz w:val="20"/>
          <w:szCs w:val="20"/>
        </w:rPr>
        <w:t xml:space="preserve">all’indirizzo della Commissione, o tramite </w:t>
      </w:r>
      <w:proofErr w:type="spellStart"/>
      <w:r w:rsidR="00CC6A6C" w:rsidRPr="003A0B89">
        <w:rPr>
          <w:rFonts w:cs="Times New Roman"/>
          <w:sz w:val="20"/>
          <w:szCs w:val="20"/>
        </w:rPr>
        <w:t>Pec</w:t>
      </w:r>
      <w:proofErr w:type="spellEnd"/>
      <w:r w:rsidR="00CC6A6C" w:rsidRPr="003A0B89">
        <w:rPr>
          <w:rFonts w:cs="Times New Roman"/>
          <w:sz w:val="20"/>
          <w:szCs w:val="20"/>
        </w:rPr>
        <w:t xml:space="preserve"> </w:t>
      </w:r>
      <w:r w:rsidR="008348BC" w:rsidRPr="003A0B89">
        <w:rPr>
          <w:rFonts w:cs="Times New Roman"/>
          <w:sz w:val="20"/>
          <w:szCs w:val="20"/>
        </w:rPr>
        <w:t>da inviare a</w:t>
      </w:r>
      <w:r w:rsidR="0059470B" w:rsidRPr="003A0B89">
        <w:rPr>
          <w:rFonts w:cs="Times New Roman"/>
          <w:sz w:val="20"/>
          <w:szCs w:val="20"/>
        </w:rPr>
        <w:t xml:space="preserve"> </w:t>
      </w:r>
      <w:hyperlink r:id="rId11" w:history="1">
        <w:r w:rsidR="0099119C" w:rsidRPr="003A0B89">
          <w:rPr>
            <w:rStyle w:val="Collegamentoipertestuale"/>
            <w:rFonts w:cs="Times New Roman"/>
            <w:sz w:val="20"/>
            <w:szCs w:val="20"/>
          </w:rPr>
          <w:t>commissione.conciliazione@ateneo.uniroma3.it</w:t>
        </w:r>
      </w:hyperlink>
    </w:p>
    <w:p w14:paraId="5B511776" w14:textId="77777777" w:rsidR="00D556ED" w:rsidRPr="003A0B89" w:rsidRDefault="00D556ED" w:rsidP="00495019">
      <w:pPr>
        <w:jc w:val="both"/>
        <w:rPr>
          <w:rFonts w:cs="Times New Roman"/>
          <w:sz w:val="20"/>
          <w:szCs w:val="20"/>
        </w:rPr>
      </w:pPr>
    </w:p>
    <w:p w14:paraId="50FE00DA" w14:textId="36DFDF7F" w:rsidR="00D556ED" w:rsidRPr="000054D0" w:rsidRDefault="008B7C7D" w:rsidP="00495019">
      <w:pPr>
        <w:jc w:val="both"/>
        <w:rPr>
          <w:rFonts w:cs="Times New Roman"/>
          <w:b/>
          <w:bCs/>
          <w:sz w:val="20"/>
          <w:szCs w:val="20"/>
        </w:rPr>
      </w:pPr>
      <w:r w:rsidRPr="000054D0">
        <w:rPr>
          <w:rFonts w:cs="Times New Roman"/>
          <w:b/>
          <w:bCs/>
          <w:sz w:val="20"/>
          <w:szCs w:val="20"/>
        </w:rPr>
        <w:t>Diritto di reclamo</w:t>
      </w:r>
    </w:p>
    <w:p w14:paraId="5ED01FDC" w14:textId="0630EEAE" w:rsidR="00035332" w:rsidRPr="003A0B89" w:rsidRDefault="008B7C7D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>Avverso il trattamento illecito dei propri dati personali, l’interessato ha il diritto di proporre reclamo</w:t>
      </w:r>
      <w:r w:rsidR="00035332" w:rsidRPr="003A0B89">
        <w:rPr>
          <w:rFonts w:cs="Times New Roman"/>
          <w:sz w:val="20"/>
          <w:szCs w:val="20"/>
        </w:rPr>
        <w:t xml:space="preserve"> al Garante </w:t>
      </w:r>
      <w:r w:rsidRPr="003A0B89">
        <w:rPr>
          <w:rFonts w:cs="Times New Roman"/>
          <w:sz w:val="20"/>
          <w:szCs w:val="20"/>
        </w:rPr>
        <w:t>per la protezione dei dati personali</w:t>
      </w:r>
      <w:r w:rsidR="00035332" w:rsidRPr="003A0B89">
        <w:rPr>
          <w:rFonts w:cs="Times New Roman"/>
          <w:sz w:val="20"/>
          <w:szCs w:val="20"/>
        </w:rPr>
        <w:t>.</w:t>
      </w:r>
    </w:p>
    <w:p w14:paraId="1E412DC7" w14:textId="4585F758" w:rsidR="005D04DB" w:rsidRPr="003A0B89" w:rsidRDefault="005D04DB" w:rsidP="00495019">
      <w:pPr>
        <w:jc w:val="both"/>
        <w:rPr>
          <w:rFonts w:cs="Times New Roman"/>
          <w:sz w:val="20"/>
          <w:szCs w:val="20"/>
        </w:rPr>
      </w:pPr>
    </w:p>
    <w:p w14:paraId="10DDD37A" w14:textId="77777777" w:rsidR="00B41F9F" w:rsidRPr="000054D0" w:rsidRDefault="00B41F9F" w:rsidP="00A27F8A">
      <w:pPr>
        <w:jc w:val="both"/>
        <w:rPr>
          <w:rFonts w:cs="Times New Roman"/>
          <w:b/>
          <w:bCs/>
          <w:sz w:val="20"/>
          <w:szCs w:val="20"/>
        </w:rPr>
      </w:pPr>
      <w:r w:rsidRPr="000054D0">
        <w:rPr>
          <w:rFonts w:cs="Times New Roman"/>
          <w:b/>
          <w:bCs/>
          <w:sz w:val="20"/>
          <w:szCs w:val="20"/>
        </w:rPr>
        <w:t>Revoca del consenso</w:t>
      </w:r>
    </w:p>
    <w:p w14:paraId="2906A9FE" w14:textId="77777777" w:rsidR="00B41F9F" w:rsidRPr="003A0B89" w:rsidRDefault="00B41F9F" w:rsidP="00A27F8A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>L’interessato ha il diritto di revocare il proprio consenso in qualsiasi momento. La revoca del consenso non pregiudica la liceità del trattamento basata sul consenso prima della revoca.</w:t>
      </w:r>
    </w:p>
    <w:p w14:paraId="7FB4315D" w14:textId="77777777" w:rsidR="00B41F9F" w:rsidRPr="003A0B89" w:rsidRDefault="00B41F9F" w:rsidP="00A27F8A">
      <w:pPr>
        <w:jc w:val="both"/>
        <w:rPr>
          <w:rFonts w:cs="Times New Roman"/>
          <w:sz w:val="20"/>
          <w:szCs w:val="20"/>
        </w:rPr>
      </w:pPr>
    </w:p>
    <w:p w14:paraId="090A5A2E" w14:textId="77777777" w:rsidR="00F37CCC" w:rsidRPr="00266A7D" w:rsidRDefault="00F37CCC" w:rsidP="00495019">
      <w:pPr>
        <w:jc w:val="both"/>
        <w:rPr>
          <w:rFonts w:cs="Times New Roman"/>
          <w:b/>
          <w:bCs/>
          <w:sz w:val="20"/>
          <w:szCs w:val="20"/>
        </w:rPr>
      </w:pPr>
      <w:r w:rsidRPr="00266A7D">
        <w:rPr>
          <w:rFonts w:cs="Times New Roman"/>
          <w:b/>
          <w:bCs/>
          <w:sz w:val="20"/>
          <w:szCs w:val="20"/>
        </w:rPr>
        <w:t>Conservazione dei dati</w:t>
      </w:r>
    </w:p>
    <w:p w14:paraId="6D325101" w14:textId="6BF0E290" w:rsidR="00430236" w:rsidRPr="003A0B89" w:rsidRDefault="009501AD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 xml:space="preserve">La Commissione conserva i dati personali </w:t>
      </w:r>
      <w:r w:rsidR="008D366B" w:rsidRPr="003A0B89">
        <w:rPr>
          <w:rFonts w:cs="Times New Roman"/>
          <w:sz w:val="20"/>
          <w:szCs w:val="20"/>
        </w:rPr>
        <w:t xml:space="preserve">trattati per le finalità sopra indicate per il tempo strettamente necessario </w:t>
      </w:r>
      <w:r w:rsidR="00F6401B">
        <w:rPr>
          <w:rFonts w:cs="Times New Roman"/>
          <w:sz w:val="20"/>
          <w:szCs w:val="20"/>
        </w:rPr>
        <w:t>all’espletamento delle</w:t>
      </w:r>
      <w:r w:rsidR="008D366B" w:rsidRPr="003A0B89">
        <w:rPr>
          <w:rFonts w:cs="Times New Roman"/>
          <w:sz w:val="20"/>
          <w:szCs w:val="20"/>
        </w:rPr>
        <w:t xml:space="preserve"> finalità</w:t>
      </w:r>
      <w:r w:rsidR="00292919" w:rsidRPr="003A0B89">
        <w:rPr>
          <w:rFonts w:cs="Times New Roman"/>
          <w:sz w:val="20"/>
          <w:szCs w:val="20"/>
        </w:rPr>
        <w:t xml:space="preserve"> per </w:t>
      </w:r>
      <w:r w:rsidR="00FD42AC" w:rsidRPr="003A0B89">
        <w:rPr>
          <w:rFonts w:cs="Times New Roman"/>
          <w:sz w:val="20"/>
          <w:szCs w:val="20"/>
        </w:rPr>
        <w:t>le</w:t>
      </w:r>
      <w:r w:rsidR="00292919" w:rsidRPr="003A0B89">
        <w:rPr>
          <w:rFonts w:cs="Times New Roman"/>
          <w:sz w:val="20"/>
          <w:szCs w:val="20"/>
        </w:rPr>
        <w:t xml:space="preserve"> quali sono stat</w:t>
      </w:r>
      <w:r w:rsidR="00FD42AC" w:rsidRPr="003A0B89">
        <w:rPr>
          <w:rFonts w:cs="Times New Roman"/>
          <w:sz w:val="20"/>
          <w:szCs w:val="20"/>
        </w:rPr>
        <w:t>i</w:t>
      </w:r>
      <w:r w:rsidR="00292919" w:rsidRPr="003A0B89">
        <w:rPr>
          <w:rFonts w:cs="Times New Roman"/>
          <w:sz w:val="20"/>
          <w:szCs w:val="20"/>
        </w:rPr>
        <w:t xml:space="preserve"> raccolti, nel rispetto dei tempi </w:t>
      </w:r>
      <w:r w:rsidR="00394FD8" w:rsidRPr="003A0B89">
        <w:rPr>
          <w:rFonts w:cs="Times New Roman"/>
          <w:sz w:val="20"/>
          <w:szCs w:val="20"/>
        </w:rPr>
        <w:t>stabiliti alla normativa legale e regolamentare di</w:t>
      </w:r>
      <w:r w:rsidR="00582F90">
        <w:rPr>
          <w:rFonts w:cs="Times New Roman"/>
          <w:sz w:val="20"/>
          <w:szCs w:val="20"/>
        </w:rPr>
        <w:t xml:space="preserve"> riferimento.</w:t>
      </w:r>
    </w:p>
    <w:p w14:paraId="3E5A7957" w14:textId="77777777" w:rsidR="0035797B" w:rsidRPr="003A0B89" w:rsidRDefault="0035797B" w:rsidP="00495019">
      <w:pPr>
        <w:jc w:val="both"/>
        <w:rPr>
          <w:rFonts w:cs="Times New Roman"/>
          <w:sz w:val="20"/>
          <w:szCs w:val="20"/>
        </w:rPr>
      </w:pPr>
    </w:p>
    <w:p w14:paraId="3FABFC22" w14:textId="06204C78" w:rsidR="00C36C6C" w:rsidRPr="003A0B89" w:rsidRDefault="00346AC0" w:rsidP="00495019">
      <w:pPr>
        <w:jc w:val="both"/>
        <w:rPr>
          <w:rFonts w:cs="Times New Roman"/>
          <w:sz w:val="20"/>
          <w:szCs w:val="20"/>
        </w:rPr>
      </w:pPr>
      <w:r w:rsidRPr="003A0B89">
        <w:rPr>
          <w:rFonts w:cs="Times New Roman"/>
          <w:sz w:val="20"/>
          <w:szCs w:val="20"/>
        </w:rPr>
        <w:t xml:space="preserve"> </w:t>
      </w:r>
    </w:p>
    <w:p w14:paraId="62E3390B" w14:textId="77777777" w:rsidR="002B4D1D" w:rsidRPr="00266A7D" w:rsidRDefault="002B4D1D" w:rsidP="00A27F8A">
      <w:pPr>
        <w:jc w:val="both"/>
        <w:rPr>
          <w:rFonts w:cs="Times New Roman"/>
          <w:b/>
          <w:bCs/>
          <w:sz w:val="20"/>
          <w:szCs w:val="20"/>
        </w:rPr>
      </w:pPr>
      <w:r w:rsidRPr="00266A7D">
        <w:rPr>
          <w:rFonts w:cs="Times New Roman"/>
          <w:b/>
          <w:bCs/>
          <w:sz w:val="20"/>
          <w:szCs w:val="20"/>
        </w:rPr>
        <w:t xml:space="preserve">MODULO DI CONSENSO </w:t>
      </w:r>
    </w:p>
    <w:p w14:paraId="5F7C6695" w14:textId="37156252" w:rsidR="00AC1AE2" w:rsidRPr="003A0B89" w:rsidRDefault="00AC1AE2" w:rsidP="00AC1AE2">
      <w:pPr>
        <w:widowControl w:val="0"/>
        <w:suppressAutoHyphens/>
        <w:jc w:val="both"/>
        <w:rPr>
          <w:rFonts w:eastAsia="Arial" w:cs="Calibri"/>
          <w:sz w:val="20"/>
          <w:szCs w:val="20"/>
          <w:lang w:eastAsia="zh-CN" w:bidi="hi-IN"/>
        </w:rPr>
      </w:pPr>
      <w:r w:rsidRPr="003A0B89">
        <w:rPr>
          <w:rFonts w:eastAsia="Arial" w:cs="Calibri"/>
          <w:sz w:val="20"/>
          <w:szCs w:val="20"/>
          <w:lang w:eastAsia="zh-CN" w:bidi="hi-IN"/>
        </w:rPr>
        <w:t>Il/La sottoscritto/a ________________________________________ Codice Fiscale: _________________________________, p</w:t>
      </w:r>
      <w:r w:rsidR="00896D1A" w:rsidRPr="003A0B89">
        <w:rPr>
          <w:rFonts w:eastAsia="Arial" w:cs="Calibri"/>
          <w:sz w:val="20"/>
          <w:szCs w:val="20"/>
          <w:lang w:eastAsia="zh-CN" w:bidi="hi-IN"/>
        </w:rPr>
        <w:t>reso atto dell’informativa resa ai sensi del Regolamento europeo 2016/679</w:t>
      </w:r>
      <w:r w:rsidRPr="003A0B89">
        <w:rPr>
          <w:rFonts w:eastAsia="Arial" w:cs="Calibri"/>
          <w:sz w:val="20"/>
          <w:szCs w:val="20"/>
          <w:lang w:eastAsia="zh-CN" w:bidi="hi-IN"/>
        </w:rPr>
        <w:t>:</w:t>
      </w:r>
    </w:p>
    <w:p w14:paraId="4278499B" w14:textId="77777777" w:rsidR="00AC1AE2" w:rsidRPr="003A0B89" w:rsidRDefault="00AC1AE2" w:rsidP="00AC1AE2">
      <w:pPr>
        <w:widowControl w:val="0"/>
        <w:suppressAutoHyphens/>
        <w:jc w:val="both"/>
        <w:rPr>
          <w:rFonts w:eastAsia="Arial" w:cs="Calibri"/>
          <w:sz w:val="20"/>
          <w:szCs w:val="20"/>
          <w:lang w:eastAsia="zh-CN" w:bidi="hi-IN"/>
        </w:rPr>
      </w:pPr>
    </w:p>
    <w:p w14:paraId="4210520F" w14:textId="4A69AF77" w:rsidR="002B4D1D" w:rsidRPr="000054D0" w:rsidRDefault="00AC1AE2" w:rsidP="00AC1AE2">
      <w:pPr>
        <w:widowControl w:val="0"/>
        <w:suppressAutoHyphens/>
        <w:jc w:val="center"/>
        <w:rPr>
          <w:rFonts w:eastAsia="Arial" w:cs="Calibri"/>
          <w:b/>
          <w:bCs/>
          <w:sz w:val="20"/>
          <w:szCs w:val="20"/>
          <w:lang w:eastAsia="zh-CN" w:bidi="hi-IN"/>
        </w:rPr>
      </w:pPr>
      <w:r w:rsidRPr="000054D0">
        <w:rPr>
          <w:rFonts w:eastAsia="Arial" w:cs="Calibri"/>
          <w:b/>
          <w:bCs/>
          <w:sz w:val="20"/>
          <w:szCs w:val="20"/>
          <w:lang w:eastAsia="zh-CN" w:bidi="hi-IN"/>
        </w:rPr>
        <w:t>□ Presta il consenso             □ Nega il consenso</w:t>
      </w:r>
    </w:p>
    <w:p w14:paraId="4399A551" w14:textId="32DF0398" w:rsidR="002B4D1D" w:rsidRPr="000054D0" w:rsidRDefault="00F00986" w:rsidP="00A27F8A">
      <w:pPr>
        <w:jc w:val="both"/>
        <w:rPr>
          <w:rFonts w:cs="Times New Roman"/>
          <w:b/>
          <w:bCs/>
          <w:sz w:val="20"/>
          <w:szCs w:val="20"/>
        </w:rPr>
      </w:pPr>
      <w:r w:rsidRPr="000054D0">
        <w:rPr>
          <w:rFonts w:cs="Times New Roman"/>
          <w:b/>
          <w:bCs/>
          <w:sz w:val="20"/>
          <w:szCs w:val="20"/>
        </w:rPr>
        <w:t>a</w:t>
      </w:r>
      <w:r w:rsidR="002B4D1D" w:rsidRPr="000054D0">
        <w:rPr>
          <w:rFonts w:cs="Times New Roman"/>
          <w:b/>
          <w:bCs/>
          <w:sz w:val="20"/>
          <w:szCs w:val="20"/>
        </w:rPr>
        <w:t>l trattamento dei propri dati personali per le finalità connesse e strumentali all</w:t>
      </w:r>
      <w:r w:rsidR="0020647B">
        <w:rPr>
          <w:rFonts w:cs="Times New Roman"/>
          <w:b/>
          <w:bCs/>
          <w:sz w:val="20"/>
          <w:szCs w:val="20"/>
        </w:rPr>
        <w:t xml:space="preserve">e attività </w:t>
      </w:r>
      <w:r w:rsidR="00333E2D">
        <w:rPr>
          <w:rFonts w:cs="Times New Roman"/>
          <w:b/>
          <w:bCs/>
          <w:sz w:val="20"/>
          <w:szCs w:val="20"/>
        </w:rPr>
        <w:t xml:space="preserve">derivanti dalla </w:t>
      </w:r>
      <w:r w:rsidR="00680635">
        <w:rPr>
          <w:rFonts w:cs="Times New Roman"/>
          <w:b/>
          <w:bCs/>
          <w:sz w:val="20"/>
          <w:szCs w:val="20"/>
        </w:rPr>
        <w:t>trasmissione dell’accordo di negoziazione</w:t>
      </w:r>
      <w:r w:rsidR="00333E2D">
        <w:rPr>
          <w:rFonts w:cs="Times New Roman"/>
          <w:b/>
          <w:bCs/>
          <w:sz w:val="20"/>
          <w:szCs w:val="20"/>
        </w:rPr>
        <w:t xml:space="preserve"> assistita</w:t>
      </w:r>
    </w:p>
    <w:p w14:paraId="7867F4A1" w14:textId="77777777" w:rsidR="002B4D1D" w:rsidRPr="000054D0" w:rsidRDefault="002B4D1D" w:rsidP="00A27F8A">
      <w:pPr>
        <w:jc w:val="both"/>
        <w:rPr>
          <w:rFonts w:cs="Times New Roman"/>
          <w:b/>
          <w:bCs/>
          <w:sz w:val="20"/>
          <w:szCs w:val="20"/>
        </w:rPr>
      </w:pPr>
    </w:p>
    <w:p w14:paraId="4720CD62" w14:textId="77FA059F" w:rsidR="002B4D1D" w:rsidRPr="000054D0" w:rsidRDefault="00604426" w:rsidP="00604426">
      <w:pPr>
        <w:widowControl w:val="0"/>
        <w:suppressAutoHyphens/>
        <w:jc w:val="center"/>
        <w:rPr>
          <w:rFonts w:eastAsia="Arial" w:cs="Calibri"/>
          <w:b/>
          <w:bCs/>
          <w:sz w:val="20"/>
          <w:szCs w:val="20"/>
          <w:lang w:eastAsia="zh-CN" w:bidi="hi-IN"/>
        </w:rPr>
      </w:pPr>
      <w:r w:rsidRPr="000054D0">
        <w:rPr>
          <w:rFonts w:eastAsia="Arial" w:cs="Calibri"/>
          <w:b/>
          <w:bCs/>
          <w:sz w:val="20"/>
          <w:szCs w:val="20"/>
          <w:lang w:eastAsia="zh-CN" w:bidi="hi-IN"/>
        </w:rPr>
        <w:t>□ Presta il consenso             □ Nega il consenso</w:t>
      </w:r>
    </w:p>
    <w:p w14:paraId="5073FD0C" w14:textId="4005AE4C" w:rsidR="002B4D1D" w:rsidRPr="000054D0" w:rsidRDefault="00604426" w:rsidP="00A27F8A">
      <w:pPr>
        <w:jc w:val="both"/>
        <w:rPr>
          <w:rFonts w:cs="Times New Roman"/>
          <w:b/>
          <w:bCs/>
          <w:sz w:val="20"/>
          <w:szCs w:val="20"/>
        </w:rPr>
      </w:pPr>
      <w:r w:rsidRPr="000054D0">
        <w:rPr>
          <w:rFonts w:cs="Times New Roman"/>
          <w:b/>
          <w:bCs/>
          <w:sz w:val="20"/>
          <w:szCs w:val="20"/>
        </w:rPr>
        <w:t>a</w:t>
      </w:r>
      <w:r w:rsidR="002B4D1D" w:rsidRPr="000054D0">
        <w:rPr>
          <w:rFonts w:cs="Times New Roman"/>
          <w:b/>
          <w:bCs/>
          <w:sz w:val="20"/>
          <w:szCs w:val="20"/>
        </w:rPr>
        <w:t>l trattamento dei propri dati particolari</w:t>
      </w:r>
      <w:r w:rsidR="007B085D" w:rsidRPr="000054D0">
        <w:rPr>
          <w:rStyle w:val="Rimandonotaapidipagina"/>
          <w:rFonts w:cs="Times New Roman"/>
          <w:b/>
          <w:bCs/>
          <w:sz w:val="20"/>
          <w:szCs w:val="20"/>
        </w:rPr>
        <w:footnoteReference w:id="2"/>
      </w:r>
      <w:r w:rsidR="002B4D1D" w:rsidRPr="000054D0">
        <w:rPr>
          <w:rFonts w:cs="Times New Roman"/>
          <w:b/>
          <w:bCs/>
          <w:sz w:val="20"/>
          <w:szCs w:val="20"/>
        </w:rPr>
        <w:t xml:space="preserve"> per le finalità connesse e strumentali all</w:t>
      </w:r>
      <w:r w:rsidR="00333E2D">
        <w:rPr>
          <w:rFonts w:cs="Times New Roman"/>
          <w:b/>
          <w:bCs/>
          <w:sz w:val="20"/>
          <w:szCs w:val="20"/>
        </w:rPr>
        <w:t>e attività derivanti dalla trasmissione</w:t>
      </w:r>
      <w:r w:rsidR="004F273B">
        <w:rPr>
          <w:rFonts w:cs="Times New Roman"/>
          <w:b/>
          <w:bCs/>
          <w:sz w:val="20"/>
          <w:szCs w:val="20"/>
        </w:rPr>
        <w:t xml:space="preserve"> dell’accordo di negoziazione assistita</w:t>
      </w:r>
    </w:p>
    <w:p w14:paraId="0CBF840A" w14:textId="78F093D8" w:rsidR="002B4D1D" w:rsidRDefault="002B4D1D" w:rsidP="00A27F8A">
      <w:pPr>
        <w:jc w:val="both"/>
        <w:rPr>
          <w:rFonts w:cs="Times New Roman"/>
          <w:sz w:val="20"/>
          <w:szCs w:val="20"/>
        </w:rPr>
      </w:pPr>
    </w:p>
    <w:p w14:paraId="4064BFAD" w14:textId="741A3393" w:rsidR="003338E8" w:rsidRDefault="003338E8" w:rsidP="00A27F8A">
      <w:pPr>
        <w:jc w:val="both"/>
        <w:rPr>
          <w:rFonts w:cs="Times New Roman"/>
          <w:sz w:val="20"/>
          <w:szCs w:val="20"/>
        </w:rPr>
      </w:pPr>
    </w:p>
    <w:p w14:paraId="7124ECFF" w14:textId="77777777" w:rsidR="003338E8" w:rsidRPr="003A0B89" w:rsidRDefault="003338E8" w:rsidP="00A27F8A">
      <w:pPr>
        <w:jc w:val="both"/>
        <w:rPr>
          <w:rFonts w:cs="Times New Roman"/>
          <w:sz w:val="20"/>
          <w:szCs w:val="20"/>
        </w:rPr>
      </w:pPr>
    </w:p>
    <w:p w14:paraId="14BBB6B8" w14:textId="77777777" w:rsidR="003A0B89" w:rsidRPr="003A0B89" w:rsidRDefault="003A0B89" w:rsidP="003A0B89">
      <w:pPr>
        <w:widowControl w:val="0"/>
        <w:suppressAutoHyphens/>
        <w:jc w:val="both"/>
        <w:rPr>
          <w:rFonts w:eastAsia="Arial" w:cs="Calibri"/>
          <w:sz w:val="20"/>
          <w:szCs w:val="20"/>
          <w:lang w:eastAsia="zh-CN" w:bidi="hi-IN"/>
        </w:rPr>
      </w:pPr>
      <w:r w:rsidRPr="003A0B89">
        <w:rPr>
          <w:rFonts w:eastAsia="Arial" w:cs="Calibri"/>
          <w:sz w:val="20"/>
          <w:szCs w:val="20"/>
          <w:lang w:eastAsia="zh-CN" w:bidi="hi-IN"/>
        </w:rPr>
        <w:t>Luogo e data, ______________________</w:t>
      </w:r>
      <w:r w:rsidRPr="003A0B89">
        <w:rPr>
          <w:rFonts w:eastAsia="Arial" w:cs="Calibri"/>
          <w:sz w:val="20"/>
          <w:szCs w:val="20"/>
          <w:lang w:eastAsia="zh-CN" w:bidi="hi-IN"/>
        </w:rPr>
        <w:tab/>
      </w:r>
    </w:p>
    <w:p w14:paraId="005D672C" w14:textId="77777777" w:rsidR="003A0B89" w:rsidRPr="003A0B89" w:rsidRDefault="003A0B89" w:rsidP="003A0B89">
      <w:pPr>
        <w:widowControl w:val="0"/>
        <w:suppressAutoHyphens/>
        <w:jc w:val="both"/>
        <w:rPr>
          <w:rFonts w:eastAsia="Arial" w:cs="Calibri"/>
          <w:sz w:val="20"/>
          <w:szCs w:val="20"/>
          <w:lang w:eastAsia="zh-CN" w:bidi="hi-IN"/>
        </w:rPr>
      </w:pPr>
      <w:r w:rsidRPr="003A0B89">
        <w:rPr>
          <w:rFonts w:eastAsia="Arial" w:cs="Calibri"/>
          <w:sz w:val="20"/>
          <w:szCs w:val="20"/>
          <w:lang w:eastAsia="zh-CN" w:bidi="hi-IN"/>
        </w:rPr>
        <w:lastRenderedPageBreak/>
        <w:tab/>
      </w:r>
      <w:r w:rsidRPr="003A0B89">
        <w:rPr>
          <w:rFonts w:eastAsia="Arial" w:cs="Calibri"/>
          <w:sz w:val="20"/>
          <w:szCs w:val="20"/>
          <w:lang w:eastAsia="zh-CN" w:bidi="hi-IN"/>
        </w:rPr>
        <w:tab/>
      </w:r>
      <w:r w:rsidRPr="003A0B89">
        <w:rPr>
          <w:rFonts w:eastAsia="Arial" w:cs="Calibri"/>
          <w:sz w:val="20"/>
          <w:szCs w:val="20"/>
          <w:lang w:eastAsia="zh-CN" w:bidi="hi-IN"/>
        </w:rPr>
        <w:tab/>
      </w:r>
      <w:r w:rsidRPr="003A0B89">
        <w:rPr>
          <w:rFonts w:eastAsia="Arial" w:cs="Calibri"/>
          <w:sz w:val="20"/>
          <w:szCs w:val="20"/>
          <w:lang w:eastAsia="zh-CN" w:bidi="hi-IN"/>
        </w:rPr>
        <w:tab/>
      </w:r>
      <w:r w:rsidRPr="003A0B89">
        <w:rPr>
          <w:rFonts w:eastAsia="Arial" w:cs="Calibri"/>
          <w:sz w:val="20"/>
          <w:szCs w:val="20"/>
          <w:lang w:eastAsia="zh-CN" w:bidi="hi-IN"/>
        </w:rPr>
        <w:tab/>
      </w:r>
      <w:r w:rsidRPr="003A0B89">
        <w:rPr>
          <w:rFonts w:eastAsia="Arial" w:cs="Calibri"/>
          <w:sz w:val="20"/>
          <w:szCs w:val="20"/>
          <w:lang w:eastAsia="zh-CN" w:bidi="hi-IN"/>
        </w:rPr>
        <w:tab/>
      </w:r>
      <w:r w:rsidRPr="003A0B89">
        <w:rPr>
          <w:rFonts w:eastAsia="Arial" w:cs="Calibri"/>
          <w:sz w:val="20"/>
          <w:szCs w:val="20"/>
          <w:lang w:eastAsia="zh-CN" w:bidi="hi-IN"/>
        </w:rPr>
        <w:tab/>
      </w:r>
      <w:r w:rsidRPr="003A0B89">
        <w:rPr>
          <w:rFonts w:eastAsia="Arial" w:cs="Calibri"/>
          <w:sz w:val="20"/>
          <w:szCs w:val="20"/>
          <w:lang w:eastAsia="zh-CN" w:bidi="hi-IN"/>
        </w:rPr>
        <w:tab/>
      </w:r>
    </w:p>
    <w:p w14:paraId="1A4BAA8D" w14:textId="77777777" w:rsidR="003A0B89" w:rsidRPr="003A0B89" w:rsidRDefault="003A0B89" w:rsidP="003A0B89">
      <w:pPr>
        <w:widowControl w:val="0"/>
        <w:suppressAutoHyphens/>
        <w:ind w:left="7200" w:firstLine="720"/>
        <w:jc w:val="both"/>
        <w:rPr>
          <w:rFonts w:eastAsia="Arial" w:cs="Calibri"/>
          <w:sz w:val="20"/>
          <w:szCs w:val="20"/>
          <w:lang w:eastAsia="zh-CN" w:bidi="hi-IN"/>
        </w:rPr>
      </w:pPr>
      <w:r w:rsidRPr="003A0B89">
        <w:rPr>
          <w:rFonts w:eastAsia="Arial" w:cs="Calibri"/>
          <w:sz w:val="20"/>
          <w:szCs w:val="20"/>
          <w:lang w:eastAsia="zh-CN" w:bidi="hi-IN"/>
        </w:rPr>
        <w:t>Firma</w:t>
      </w:r>
    </w:p>
    <w:p w14:paraId="63DA931A" w14:textId="77777777" w:rsidR="003A0B89" w:rsidRPr="003A0B89" w:rsidRDefault="003A0B89" w:rsidP="003A0B89">
      <w:pPr>
        <w:widowControl w:val="0"/>
        <w:suppressAutoHyphens/>
        <w:ind w:left="5760" w:firstLine="720"/>
        <w:jc w:val="both"/>
        <w:rPr>
          <w:rFonts w:eastAsia="Arial" w:cs="Calibri"/>
          <w:sz w:val="20"/>
          <w:szCs w:val="20"/>
          <w:lang w:eastAsia="zh-CN" w:bidi="hi-IN"/>
        </w:rPr>
      </w:pPr>
    </w:p>
    <w:p w14:paraId="4A473AE7" w14:textId="3290A67E" w:rsidR="00D556ED" w:rsidRPr="003A0B89" w:rsidRDefault="003A0B89" w:rsidP="003A0B89">
      <w:pPr>
        <w:widowControl w:val="0"/>
        <w:suppressAutoHyphens/>
        <w:ind w:left="5760" w:firstLine="720"/>
        <w:jc w:val="both"/>
        <w:rPr>
          <w:rFonts w:cs="Times New Roman"/>
          <w:sz w:val="20"/>
          <w:szCs w:val="20"/>
        </w:rPr>
      </w:pPr>
      <w:r w:rsidRPr="003A0B89">
        <w:rPr>
          <w:rFonts w:eastAsia="Arial" w:cs="Calibri"/>
          <w:sz w:val="20"/>
          <w:szCs w:val="20"/>
          <w:lang w:eastAsia="zh-CN" w:bidi="hi-IN"/>
        </w:rPr>
        <w:t>_______________________________</w:t>
      </w:r>
    </w:p>
    <w:p w14:paraId="29AB9393" w14:textId="77777777" w:rsidR="00AA7FE4" w:rsidRPr="003A0B89" w:rsidRDefault="00AA7FE4" w:rsidP="00495019">
      <w:pPr>
        <w:jc w:val="both"/>
        <w:rPr>
          <w:rFonts w:cs="Times New Roman"/>
          <w:sz w:val="20"/>
          <w:szCs w:val="20"/>
        </w:rPr>
      </w:pPr>
    </w:p>
    <w:sectPr w:rsidR="00AA7FE4" w:rsidRPr="003A0B89" w:rsidSect="001F22C0">
      <w:headerReference w:type="default" r:id="rId12"/>
      <w:pgSz w:w="11906" w:h="16838"/>
      <w:pgMar w:top="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DBECA" w14:textId="77777777" w:rsidR="008E7B88" w:rsidRDefault="008E7B88" w:rsidP="00594CAA">
      <w:r>
        <w:separator/>
      </w:r>
    </w:p>
  </w:endnote>
  <w:endnote w:type="continuationSeparator" w:id="0">
    <w:p w14:paraId="50E064C5" w14:textId="77777777" w:rsidR="008E7B88" w:rsidRDefault="008E7B88" w:rsidP="005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7708" w14:textId="77777777" w:rsidR="008E7B88" w:rsidRDefault="008E7B88" w:rsidP="00594CAA">
      <w:r>
        <w:separator/>
      </w:r>
    </w:p>
  </w:footnote>
  <w:footnote w:type="continuationSeparator" w:id="0">
    <w:p w14:paraId="4D227937" w14:textId="77777777" w:rsidR="008E7B88" w:rsidRDefault="008E7B88" w:rsidP="00594CAA">
      <w:r>
        <w:continuationSeparator/>
      </w:r>
    </w:p>
  </w:footnote>
  <w:footnote w:id="1">
    <w:p w14:paraId="3FBE399F" w14:textId="77777777" w:rsidR="00594CAA" w:rsidRPr="00266A7D" w:rsidRDefault="00594CAA" w:rsidP="00877B4C">
      <w:pPr>
        <w:autoSpaceDE w:val="0"/>
        <w:autoSpaceDN w:val="0"/>
        <w:adjustRightInd w:val="0"/>
        <w:jc w:val="both"/>
        <w:rPr>
          <w:rFonts w:ascii="Calibri" w:eastAsia="Arial" w:hAnsi="Calibri" w:cs="Calibri"/>
          <w:sz w:val="16"/>
          <w:szCs w:val="16"/>
        </w:rPr>
      </w:pPr>
      <w:r w:rsidRPr="00266A7D">
        <w:rPr>
          <w:rStyle w:val="Rimandonotaapidipagina"/>
          <w:sz w:val="16"/>
          <w:szCs w:val="16"/>
        </w:rPr>
        <w:footnoteRef/>
      </w:r>
      <w:r w:rsidRPr="00266A7D">
        <w:rPr>
          <w:sz w:val="16"/>
          <w:szCs w:val="16"/>
        </w:rPr>
        <w:t xml:space="preserve"> </w:t>
      </w:r>
      <w:r w:rsidRPr="00266A7D">
        <w:rPr>
          <w:rFonts w:ascii="Calibri" w:eastAsia="Arial" w:hAnsi="Calibri" w:cs="Calibri"/>
          <w:sz w:val="16"/>
          <w:szCs w:val="16"/>
        </w:rPr>
        <w:t>Di seguito è fornita una breve esplicazione dei diritti riconosciuti ai soggetti interessati dal trattamento:</w:t>
      </w:r>
    </w:p>
    <w:p w14:paraId="7FB55D0D" w14:textId="2F94B56A" w:rsidR="00594CAA" w:rsidRPr="00266A7D" w:rsidRDefault="00594CAA" w:rsidP="00594C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Arial" w:hAnsi="Calibri" w:cs="Calibri"/>
          <w:sz w:val="16"/>
          <w:szCs w:val="16"/>
        </w:rPr>
      </w:pPr>
      <w:r w:rsidRPr="00266A7D">
        <w:rPr>
          <w:rFonts w:ascii="Calibri" w:eastAsia="Arial" w:hAnsi="Calibri" w:cs="Calibri"/>
          <w:sz w:val="16"/>
          <w:szCs w:val="16"/>
        </w:rPr>
        <w:t xml:space="preserve">il </w:t>
      </w:r>
      <w:r w:rsidRPr="00266A7D">
        <w:rPr>
          <w:rFonts w:ascii="Calibri" w:eastAsia="Arial" w:hAnsi="Calibri" w:cs="Calibri"/>
          <w:sz w:val="16"/>
          <w:szCs w:val="16"/>
          <w:u w:val="single"/>
        </w:rPr>
        <w:t>diritto di accesso</w:t>
      </w:r>
      <w:r w:rsidRPr="00266A7D">
        <w:rPr>
          <w:rFonts w:ascii="Calibri" w:eastAsia="Arial" w:hAnsi="Calibri" w:cs="Calibri"/>
          <w:sz w:val="16"/>
          <w:szCs w:val="16"/>
        </w:rPr>
        <w:t xml:space="preserve"> consente all’interessato di ottenere conferma che sia o meno in corso un trattamento dei suoi dati personali da parte d</w:t>
      </w:r>
      <w:r w:rsidR="00A76C71" w:rsidRPr="00266A7D">
        <w:rPr>
          <w:rFonts w:ascii="Calibri" w:eastAsia="Arial" w:hAnsi="Calibri" w:cs="Calibri"/>
          <w:sz w:val="16"/>
          <w:szCs w:val="16"/>
        </w:rPr>
        <w:t>ella Commissione e,</w:t>
      </w:r>
      <w:r w:rsidR="001274D2" w:rsidRPr="00266A7D">
        <w:rPr>
          <w:rFonts w:ascii="Calibri" w:eastAsia="Arial" w:hAnsi="Calibri" w:cs="Calibri"/>
          <w:sz w:val="16"/>
          <w:szCs w:val="16"/>
        </w:rPr>
        <w:t xml:space="preserve"> se </w:t>
      </w:r>
      <w:r w:rsidRPr="00266A7D">
        <w:rPr>
          <w:rFonts w:ascii="Calibri" w:eastAsia="Arial" w:hAnsi="Calibri" w:cs="Calibri"/>
          <w:sz w:val="16"/>
          <w:szCs w:val="16"/>
        </w:rPr>
        <w:t>del caso, accedere a tali dati e alle informazioni ad essi relative;</w:t>
      </w:r>
    </w:p>
    <w:p w14:paraId="6BBFC92F" w14:textId="77777777" w:rsidR="00594CAA" w:rsidRPr="00266A7D" w:rsidRDefault="00594CAA" w:rsidP="00594C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Arial" w:hAnsi="Calibri" w:cs="Calibri"/>
          <w:sz w:val="16"/>
          <w:szCs w:val="16"/>
        </w:rPr>
      </w:pPr>
      <w:r w:rsidRPr="00266A7D">
        <w:rPr>
          <w:rFonts w:ascii="Calibri" w:eastAsia="Arial" w:hAnsi="Calibri" w:cs="Calibri"/>
          <w:sz w:val="16"/>
          <w:szCs w:val="16"/>
        </w:rPr>
        <w:t xml:space="preserve">il </w:t>
      </w:r>
      <w:r w:rsidRPr="00266A7D">
        <w:rPr>
          <w:rFonts w:ascii="Calibri" w:eastAsia="Arial" w:hAnsi="Calibri" w:cs="Calibri"/>
          <w:sz w:val="16"/>
          <w:szCs w:val="16"/>
          <w:u w:val="single"/>
        </w:rPr>
        <w:t>diritto di rettifica</w:t>
      </w:r>
      <w:r w:rsidRPr="00266A7D">
        <w:rPr>
          <w:rFonts w:ascii="Calibri" w:eastAsia="Arial" w:hAnsi="Calibri" w:cs="Calibri"/>
          <w:sz w:val="16"/>
          <w:szCs w:val="16"/>
        </w:rPr>
        <w:t xml:space="preserve"> consente all’interessato di ottenere la modifica dei dati personali inesatti che lo riguardano senza ingiustificato ritardo e, tenuto conto delle finalità del trattamento, di ottenere l'integrazione dei dati personali incompleti;</w:t>
      </w:r>
    </w:p>
    <w:p w14:paraId="37960DE1" w14:textId="4E023363" w:rsidR="00594CAA" w:rsidRPr="00266A7D" w:rsidRDefault="00594CAA" w:rsidP="00594C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Arial" w:hAnsi="Calibri" w:cs="Calibri"/>
          <w:sz w:val="16"/>
          <w:szCs w:val="16"/>
        </w:rPr>
      </w:pPr>
      <w:r w:rsidRPr="00266A7D">
        <w:rPr>
          <w:rFonts w:ascii="Calibri" w:eastAsia="Arial" w:hAnsi="Calibri" w:cs="Calibri"/>
          <w:sz w:val="16"/>
          <w:szCs w:val="16"/>
        </w:rPr>
        <w:t xml:space="preserve">il </w:t>
      </w:r>
      <w:r w:rsidRPr="00266A7D">
        <w:rPr>
          <w:rFonts w:ascii="Calibri" w:eastAsia="Arial" w:hAnsi="Calibri" w:cs="Calibri"/>
          <w:sz w:val="16"/>
          <w:szCs w:val="16"/>
          <w:u w:val="single"/>
        </w:rPr>
        <w:t>diritto alla cancellazione</w:t>
      </w:r>
      <w:r w:rsidRPr="00266A7D">
        <w:rPr>
          <w:rFonts w:ascii="Calibri" w:eastAsia="Arial" w:hAnsi="Calibri" w:cs="Calibri"/>
          <w:sz w:val="16"/>
          <w:szCs w:val="16"/>
        </w:rPr>
        <w:t xml:space="preserve"> consente all’interessato di ottenere la cancellazione dei dati che lo riguardano senza ingiustificato ritardo (ad es. quando i suoi dati personali non sono più necessari in relazione alle finalità per cui sono stati raccolti), fatte salve le eccezioni previste dalla normativa applicabile (es. quando la conservazione dei dati è necessaria per il rispetto di obblighi di legge applicabili al</w:t>
      </w:r>
      <w:r w:rsidR="001274D2" w:rsidRPr="00266A7D">
        <w:rPr>
          <w:rFonts w:ascii="Calibri" w:eastAsia="Arial" w:hAnsi="Calibri" w:cs="Calibri"/>
          <w:sz w:val="16"/>
          <w:szCs w:val="16"/>
        </w:rPr>
        <w:t>la Commissione);</w:t>
      </w:r>
    </w:p>
    <w:p w14:paraId="129F49AE" w14:textId="4E2A768D" w:rsidR="00594CAA" w:rsidRPr="00266A7D" w:rsidRDefault="00594CAA" w:rsidP="00594C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Arial" w:hAnsi="Calibri" w:cs="Calibri"/>
          <w:sz w:val="16"/>
          <w:szCs w:val="16"/>
        </w:rPr>
      </w:pPr>
      <w:r w:rsidRPr="00266A7D">
        <w:rPr>
          <w:rFonts w:ascii="Calibri" w:eastAsia="Arial" w:hAnsi="Calibri" w:cs="Calibri"/>
          <w:sz w:val="16"/>
          <w:szCs w:val="16"/>
        </w:rPr>
        <w:t xml:space="preserve">il </w:t>
      </w:r>
      <w:r w:rsidRPr="00266A7D">
        <w:rPr>
          <w:rFonts w:ascii="Calibri" w:eastAsia="Arial" w:hAnsi="Calibri" w:cs="Calibri"/>
          <w:sz w:val="16"/>
          <w:szCs w:val="16"/>
          <w:u w:val="single"/>
        </w:rPr>
        <w:t>diritto alla portabilità dei dati</w:t>
      </w:r>
      <w:r w:rsidRPr="00266A7D">
        <w:rPr>
          <w:rFonts w:ascii="Calibri" w:eastAsia="Arial" w:hAnsi="Calibri" w:cs="Calibri"/>
          <w:sz w:val="16"/>
          <w:szCs w:val="16"/>
        </w:rPr>
        <w:t xml:space="preserve"> consente all’interessato, in determinate circostanze previste dalla normativa applicabile, di ricevere in un formato strutturato, di uso comune e leggibile da dispositivo automatico i dati personali che lo riguardano e che egli ha fornito al</w:t>
      </w:r>
      <w:r w:rsidR="003F5672" w:rsidRPr="00266A7D">
        <w:rPr>
          <w:rFonts w:ascii="Calibri" w:eastAsia="Arial" w:hAnsi="Calibri" w:cs="Calibri"/>
          <w:sz w:val="16"/>
          <w:szCs w:val="16"/>
        </w:rPr>
        <w:t>la Commissione;</w:t>
      </w:r>
    </w:p>
    <w:p w14:paraId="03DA62FE" w14:textId="77777777" w:rsidR="00594CAA" w:rsidRPr="00266A7D" w:rsidRDefault="00594CAA" w:rsidP="00594C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Arial" w:hAnsi="Calibri" w:cs="Calibri"/>
          <w:sz w:val="16"/>
          <w:szCs w:val="16"/>
        </w:rPr>
      </w:pPr>
      <w:r w:rsidRPr="00266A7D">
        <w:rPr>
          <w:rFonts w:ascii="Calibri" w:eastAsia="Arial" w:hAnsi="Calibri" w:cs="Calibri"/>
          <w:sz w:val="16"/>
          <w:szCs w:val="16"/>
        </w:rPr>
        <w:t xml:space="preserve">il </w:t>
      </w:r>
      <w:r w:rsidRPr="00266A7D">
        <w:rPr>
          <w:rFonts w:ascii="Calibri" w:eastAsia="Arial" w:hAnsi="Calibri" w:cs="Calibri"/>
          <w:sz w:val="16"/>
          <w:szCs w:val="16"/>
          <w:u w:val="single"/>
        </w:rPr>
        <w:t>diritto alla limitazione del trattamento</w:t>
      </w:r>
      <w:r w:rsidRPr="00266A7D">
        <w:rPr>
          <w:rFonts w:ascii="Calibri" w:eastAsia="Arial" w:hAnsi="Calibri" w:cs="Calibri"/>
          <w:sz w:val="16"/>
          <w:szCs w:val="16"/>
        </w:rPr>
        <w:t xml:space="preserve"> consente all’interessato, in determinate circostanze previste dalla normativa applicabile, di ottenere la limitazione del trattamento dei propri dati personali;</w:t>
      </w:r>
    </w:p>
    <w:p w14:paraId="6AE6E2D2" w14:textId="41BDB353" w:rsidR="00594CAA" w:rsidRPr="00266A7D" w:rsidRDefault="00594CAA" w:rsidP="000E7AA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eastAsia="Arial" w:hAnsi="Calibri" w:cs="Calibri"/>
          <w:sz w:val="16"/>
          <w:szCs w:val="16"/>
        </w:rPr>
      </w:pPr>
      <w:r w:rsidRPr="00266A7D">
        <w:rPr>
          <w:rFonts w:ascii="Calibri" w:eastAsia="Arial" w:hAnsi="Calibri" w:cs="Calibri"/>
          <w:sz w:val="16"/>
          <w:szCs w:val="16"/>
        </w:rPr>
        <w:t xml:space="preserve">Il </w:t>
      </w:r>
      <w:r w:rsidRPr="00266A7D">
        <w:rPr>
          <w:rFonts w:ascii="Calibri" w:eastAsia="Arial" w:hAnsi="Calibri" w:cs="Calibri"/>
          <w:sz w:val="16"/>
          <w:szCs w:val="16"/>
          <w:u w:val="single"/>
        </w:rPr>
        <w:t>diritto di opposizione al trattamento</w:t>
      </w:r>
      <w:r w:rsidRPr="00266A7D">
        <w:rPr>
          <w:rFonts w:ascii="Calibri" w:eastAsia="Arial" w:hAnsi="Calibri" w:cs="Calibri"/>
          <w:sz w:val="16"/>
          <w:szCs w:val="16"/>
        </w:rPr>
        <w:t xml:space="preserve"> consente all’interessato, in determinate circostanze previste dalla normativa applicabile, di opporsi al trattamento dei suoi dati personali</w:t>
      </w:r>
      <w:r w:rsidR="000E7AAD" w:rsidRPr="00266A7D">
        <w:rPr>
          <w:rFonts w:ascii="Calibri" w:eastAsia="Arial" w:hAnsi="Calibri" w:cs="Calibri"/>
          <w:sz w:val="16"/>
          <w:szCs w:val="16"/>
        </w:rPr>
        <w:t>.</w:t>
      </w:r>
      <w:r w:rsidRPr="00266A7D">
        <w:rPr>
          <w:rFonts w:ascii="Calibri" w:eastAsia="Arial" w:hAnsi="Calibri" w:cs="Calibri"/>
          <w:sz w:val="16"/>
          <w:szCs w:val="16"/>
        </w:rPr>
        <w:t xml:space="preserve"> </w:t>
      </w:r>
    </w:p>
  </w:footnote>
  <w:footnote w:id="2">
    <w:p w14:paraId="41AB73DF" w14:textId="759D9B14" w:rsidR="007B085D" w:rsidRPr="00266A7D" w:rsidRDefault="007B085D" w:rsidP="00604426">
      <w:pPr>
        <w:pStyle w:val="Testonotaapidipagina"/>
        <w:jc w:val="both"/>
        <w:rPr>
          <w:sz w:val="16"/>
          <w:szCs w:val="16"/>
        </w:rPr>
      </w:pPr>
      <w:r w:rsidRPr="00266A7D">
        <w:rPr>
          <w:rStyle w:val="Rimandonotaapidipagina"/>
          <w:sz w:val="16"/>
          <w:szCs w:val="16"/>
        </w:rPr>
        <w:footnoteRef/>
      </w:r>
      <w:r w:rsidRPr="00266A7D">
        <w:rPr>
          <w:sz w:val="16"/>
          <w:szCs w:val="16"/>
        </w:rPr>
        <w:t xml:space="preserve"> Per dati particolari si intendono: dati che rilevino l’origine razziale o etnica, </w:t>
      </w:r>
      <w:r w:rsidR="00AA0C10" w:rsidRPr="00266A7D">
        <w:rPr>
          <w:sz w:val="16"/>
          <w:szCs w:val="16"/>
        </w:rPr>
        <w:t>le opinioni politiche, le convinzioni religiose o filosofiche, l’appartenenza sindacale</w:t>
      </w:r>
      <w:r w:rsidR="00BC46E2" w:rsidRPr="00266A7D">
        <w:rPr>
          <w:sz w:val="16"/>
          <w:szCs w:val="16"/>
        </w:rPr>
        <w:t xml:space="preserve">, dati relativi alla salute o alla vita sessuale o all’orientamento sessuale, dati biometrici o </w:t>
      </w:r>
      <w:r w:rsidR="00383E92" w:rsidRPr="00266A7D">
        <w:rPr>
          <w:sz w:val="16"/>
          <w:szCs w:val="16"/>
        </w:rPr>
        <w:t>genetici.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53" w:type="dxa"/>
      <w:tblInd w:w="-284" w:type="dxa"/>
      <w:tblLook w:val="04A0" w:firstRow="1" w:lastRow="0" w:firstColumn="1" w:lastColumn="0" w:noHBand="0" w:noVBand="1"/>
    </w:tblPr>
    <w:tblGrid>
      <w:gridCol w:w="9856"/>
      <w:gridCol w:w="222"/>
      <w:gridCol w:w="222"/>
    </w:tblGrid>
    <w:tr w:rsidR="006A04D3" w:rsidRPr="008C2962" w14:paraId="6DE98FC4" w14:textId="77777777" w:rsidTr="00F60F76">
      <w:trPr>
        <w:trHeight w:val="1686"/>
      </w:trPr>
      <w:tc>
        <w:tcPr>
          <w:tcW w:w="9126" w:type="dxa"/>
          <w:shd w:val="clear" w:color="auto" w:fill="auto"/>
        </w:tcPr>
        <w:tbl>
          <w:tblPr>
            <w:tblW w:w="9640" w:type="dxa"/>
            <w:tblLook w:val="04A0" w:firstRow="1" w:lastRow="0" w:firstColumn="1" w:lastColumn="0" w:noHBand="0" w:noVBand="1"/>
          </w:tblPr>
          <w:tblGrid>
            <w:gridCol w:w="4923"/>
            <w:gridCol w:w="4717"/>
          </w:tblGrid>
          <w:tr w:rsidR="006A04D3" w:rsidRPr="008C2962" w14:paraId="05765271" w14:textId="77777777" w:rsidTr="00F60F76">
            <w:trPr>
              <w:trHeight w:val="1632"/>
            </w:trPr>
            <w:tc>
              <w:tcPr>
                <w:tcW w:w="4923" w:type="dxa"/>
                <w:shd w:val="clear" w:color="auto" w:fill="auto"/>
              </w:tcPr>
              <w:p w14:paraId="001FD084" w14:textId="77777777" w:rsidR="006A04D3" w:rsidRPr="008C2962" w:rsidRDefault="006A04D3" w:rsidP="00F60F76">
                <w:pPr>
                  <w:spacing w:after="120" w:line="360" w:lineRule="auto"/>
                  <w:ind w:left="23"/>
                  <w:jc w:val="both"/>
                  <w:rPr>
                    <w:rFonts w:ascii="Times New Roman" w:eastAsia="Calibri" w:hAnsi="Times New Roman" w:cs="Times New Roman"/>
                    <w:lang w:val="x-none"/>
                  </w:rPr>
                </w:pPr>
                <w:r w:rsidRPr="008C2962">
                  <w:rPr>
                    <w:rFonts w:ascii="Times New Roman" w:eastAsia="Calibri" w:hAnsi="Times New Roman" w:cs="Times New Roman"/>
                    <w:noProof/>
                  </w:rPr>
                  <w:drawing>
                    <wp:inline distT="0" distB="0" distL="0" distR="0" wp14:anchorId="2B2E23F7" wp14:editId="2426970B">
                      <wp:extent cx="1806575" cy="1308100"/>
                      <wp:effectExtent l="0" t="0" r="0" b="0"/>
                      <wp:docPr id="19" name="Immagine 19" descr="Macintosh HD:private:var:folders:0m:9z9wks317ln0hd_6908_y42w0000gn:T:TemporaryItems:Image.jpe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 descr="Macintosh HD:private:var:folders:0m:9z9wks317ln0hd_6908_y42w0000gn:T:TemporaryItems:Image.jpe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6575" cy="130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17" w:type="dxa"/>
                <w:shd w:val="clear" w:color="auto" w:fill="auto"/>
              </w:tcPr>
              <w:p w14:paraId="5F8EFB65" w14:textId="77777777" w:rsidR="006A04D3" w:rsidRPr="008C2962" w:rsidRDefault="006A04D3" w:rsidP="00F60F76">
                <w:pPr>
                  <w:jc w:val="right"/>
                  <w:rPr>
                    <w:rFonts w:ascii="Book Antiqua" w:eastAsia="Calibri" w:hAnsi="Book Antiqua" w:cs="Times New Roman"/>
                    <w:b/>
                    <w:color w:val="7F7F7F"/>
                    <w:sz w:val="16"/>
                    <w:szCs w:val="16"/>
                  </w:rPr>
                </w:pPr>
              </w:p>
              <w:p w14:paraId="0B4F2850" w14:textId="77777777" w:rsidR="006A04D3" w:rsidRPr="008C2962" w:rsidRDefault="006A04D3" w:rsidP="00F60F76">
                <w:pPr>
                  <w:rPr>
                    <w:rFonts w:ascii="Book Antiqua" w:eastAsia="Calibri" w:hAnsi="Book Antiqua" w:cs="Times New Roman"/>
                    <w:b/>
                    <w:color w:val="7F7F7F"/>
                    <w:sz w:val="16"/>
                    <w:szCs w:val="16"/>
                  </w:rPr>
                </w:pPr>
              </w:p>
              <w:p w14:paraId="76CA4606" w14:textId="77777777" w:rsidR="006A04D3" w:rsidRPr="008C2962" w:rsidRDefault="006A04D3" w:rsidP="00F60F76">
                <w:pPr>
                  <w:jc w:val="right"/>
                  <w:rPr>
                    <w:rFonts w:ascii="Book Antiqua" w:eastAsia="Calibri" w:hAnsi="Book Antiqua" w:cs="Times New Roman"/>
                    <w:b/>
                    <w:color w:val="7F7F7F"/>
                    <w:sz w:val="16"/>
                    <w:szCs w:val="16"/>
                  </w:rPr>
                </w:pPr>
              </w:p>
              <w:p w14:paraId="48ED4087" w14:textId="77777777" w:rsidR="006A04D3" w:rsidRPr="008C2962" w:rsidRDefault="006A04D3" w:rsidP="00F60F76">
                <w:pPr>
                  <w:jc w:val="right"/>
                  <w:rPr>
                    <w:rFonts w:ascii="Book Antiqua" w:eastAsia="Calibri" w:hAnsi="Book Antiqua" w:cs="Times New Roman"/>
                    <w:b/>
                    <w:color w:val="7F7F7F"/>
                    <w:sz w:val="16"/>
                    <w:szCs w:val="16"/>
                  </w:rPr>
                </w:pPr>
                <w:r w:rsidRPr="008C2962">
                  <w:rPr>
                    <w:rFonts w:ascii="Book Antiqua" w:eastAsia="Calibri" w:hAnsi="Book Antiqua" w:cs="Times New Roman"/>
                    <w:b/>
                    <w:color w:val="7F7F7F"/>
                    <w:sz w:val="16"/>
                    <w:szCs w:val="16"/>
                  </w:rPr>
                  <w:t>Commissione di Certificazione</w:t>
                </w:r>
              </w:p>
              <w:p w14:paraId="50D147B2" w14:textId="77777777" w:rsidR="006A04D3" w:rsidRPr="008C2962" w:rsidRDefault="006A04D3" w:rsidP="00F60F76">
                <w:pPr>
                  <w:jc w:val="right"/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</w:pPr>
                <w:r w:rsidRPr="008C2962"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  <w:t>Università degli Studi Roma Tre</w:t>
                </w:r>
              </w:p>
              <w:p w14:paraId="07B84A8A" w14:textId="77777777" w:rsidR="006A04D3" w:rsidRPr="008C2962" w:rsidRDefault="006A04D3" w:rsidP="00F60F76">
                <w:pPr>
                  <w:jc w:val="right"/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</w:pPr>
                <w:r w:rsidRPr="008C2962"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  <w:t xml:space="preserve">Via Gabriello </w:t>
                </w:r>
                <w:proofErr w:type="spellStart"/>
                <w:r w:rsidRPr="008C2962"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  <w:t>Chiabrera</w:t>
                </w:r>
                <w:proofErr w:type="spellEnd"/>
                <w:r w:rsidRPr="008C2962"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  <w:t xml:space="preserve"> 199</w:t>
                </w:r>
              </w:p>
              <w:p w14:paraId="44103F90" w14:textId="77777777" w:rsidR="006A04D3" w:rsidRPr="008C2962" w:rsidRDefault="006A04D3" w:rsidP="00F60F76">
                <w:pPr>
                  <w:jc w:val="right"/>
                  <w:rPr>
                    <w:rFonts w:ascii="Book Antiqua" w:eastAsia="Calibri" w:hAnsi="Book Antiqua" w:cs="Times New Roman"/>
                    <w:color w:val="0000FF"/>
                    <w:sz w:val="16"/>
                    <w:szCs w:val="16"/>
                    <w:u w:val="single"/>
                  </w:rPr>
                </w:pPr>
                <w:r w:rsidRPr="008C2962"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  <w:t>00145 Roma</w:t>
                </w:r>
              </w:p>
              <w:p w14:paraId="3E635054" w14:textId="77777777" w:rsidR="006A04D3" w:rsidRPr="008C2962" w:rsidRDefault="001F22C0" w:rsidP="00F60F76">
                <w:pPr>
                  <w:jc w:val="right"/>
                  <w:rPr>
                    <w:rFonts w:ascii="Book Antiqua" w:eastAsia="Calibri" w:hAnsi="Book Antiqua" w:cs="Times New Roman"/>
                    <w:color w:val="0000FF"/>
                    <w:sz w:val="16"/>
                    <w:szCs w:val="16"/>
                    <w:u w:val="single"/>
                  </w:rPr>
                </w:pPr>
                <w:hyperlink r:id="rId2" w:history="1">
                  <w:r w:rsidR="006A04D3" w:rsidRPr="008C2962">
                    <w:rPr>
                      <w:rFonts w:ascii="Book Antiqua" w:eastAsia="Calibri" w:hAnsi="Book Antiqua" w:cs="Times New Roman"/>
                      <w:color w:val="0000FF"/>
                      <w:sz w:val="16"/>
                      <w:szCs w:val="16"/>
                      <w:u w:val="single"/>
                    </w:rPr>
                    <w:t>commissione.conciliazione@uniroma3.it</w:t>
                  </w:r>
                </w:hyperlink>
              </w:p>
              <w:p w14:paraId="36CB82B3" w14:textId="736A19B7" w:rsidR="006A04D3" w:rsidRDefault="001F22C0" w:rsidP="00F60F76">
                <w:pPr>
                  <w:jc w:val="right"/>
                  <w:rPr>
                    <w:rFonts w:ascii="Book Antiqua" w:eastAsia="Calibri" w:hAnsi="Book Antiqua" w:cs="Times New Roman"/>
                    <w:color w:val="0000FF"/>
                    <w:sz w:val="16"/>
                    <w:szCs w:val="16"/>
                    <w:u w:val="single"/>
                  </w:rPr>
                </w:pPr>
                <w:hyperlink r:id="rId3" w:history="1">
                  <w:r w:rsidR="006A04D3">
                    <w:rPr>
                      <w:rFonts w:ascii="Book Antiqua" w:eastAsia="Calibri" w:hAnsi="Book Antiqua" w:cs="Times New Roman"/>
                      <w:color w:val="0000FF"/>
                      <w:sz w:val="16"/>
                      <w:szCs w:val="16"/>
                      <w:u w:val="single"/>
                    </w:rPr>
                    <w:t>commissione.conciliazione@ateneo.uniroma3.it</w:t>
                  </w:r>
                </w:hyperlink>
              </w:p>
              <w:p w14:paraId="736EB344" w14:textId="77777777" w:rsidR="001F22C0" w:rsidRDefault="001F22C0" w:rsidP="001F22C0">
                <w:pPr>
                  <w:jc w:val="right"/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</w:pPr>
                <w:hyperlink r:id="rId4" w:history="1">
                  <w:r w:rsidRPr="00650199">
                    <w:rPr>
                      <w:rStyle w:val="Collegamentoipertestuale"/>
                      <w:rFonts w:ascii="Book Antiqua" w:eastAsia="Calibri" w:hAnsi="Book Antiqua" w:cs="Times New Roman"/>
                      <w:sz w:val="16"/>
                      <w:szCs w:val="16"/>
                    </w:rPr>
                    <w:t>negoziazione.assistita@ateneo.uniroma3.it</w:t>
                  </w:r>
                </w:hyperlink>
              </w:p>
              <w:p w14:paraId="3861D722" w14:textId="2235579C" w:rsidR="006A04D3" w:rsidRPr="008C2962" w:rsidRDefault="001F22C0" w:rsidP="001F22C0">
                <w:pPr>
                  <w:jc w:val="right"/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</w:pPr>
                <w:hyperlink r:id="rId5" w:history="1">
                  <w:r w:rsidRPr="00650199">
                    <w:rPr>
                      <w:rStyle w:val="Collegamentoipertestuale"/>
                      <w:rFonts w:ascii="Book Antiqua" w:eastAsia="Calibri" w:hAnsi="Book Antiqua" w:cs="Times New Roman"/>
                      <w:sz w:val="16"/>
                      <w:szCs w:val="16"/>
                    </w:rPr>
                    <w:t>www.certificazioneroma3.it</w:t>
                  </w:r>
                </w:hyperlink>
                <w:r w:rsidR="006A04D3" w:rsidRPr="008C2962"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  <w:t xml:space="preserve"> </w:t>
                </w:r>
              </w:p>
              <w:p w14:paraId="1C87167C" w14:textId="77777777" w:rsidR="006A04D3" w:rsidRPr="008C2962" w:rsidRDefault="006A04D3" w:rsidP="00F60F76">
                <w:pPr>
                  <w:spacing w:after="120" w:line="360" w:lineRule="auto"/>
                  <w:jc w:val="both"/>
                  <w:rPr>
                    <w:rFonts w:ascii="Book Antiqua" w:eastAsia="Calibri" w:hAnsi="Book Antiqua" w:cs="Times New Roman"/>
                    <w:color w:val="0000FF"/>
                    <w:sz w:val="16"/>
                    <w:szCs w:val="16"/>
                    <w:u w:val="single"/>
                    <w:lang w:val="x-none"/>
                  </w:rPr>
                </w:pPr>
                <w:r w:rsidRPr="008C2962"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  <w:lang w:val="x-none"/>
                  </w:rPr>
                  <w:t xml:space="preserve">   </w:t>
                </w:r>
                <w:r w:rsidRPr="008C2962">
                  <w:rPr>
                    <w:rFonts w:ascii="Book Antiqua" w:eastAsia="Calibri" w:hAnsi="Book Antiqua" w:cs="Times New Roman"/>
                    <w:color w:val="7F7F7F"/>
                    <w:sz w:val="16"/>
                    <w:szCs w:val="16"/>
                  </w:rPr>
                  <w:t xml:space="preserve">                       </w:t>
                </w:r>
              </w:p>
            </w:tc>
          </w:tr>
          <w:tr w:rsidR="001F22C0" w:rsidRPr="008C2962" w14:paraId="20F22569" w14:textId="77777777" w:rsidTr="001F22C0">
            <w:trPr>
              <w:trHeight w:val="396"/>
            </w:trPr>
            <w:tc>
              <w:tcPr>
                <w:tcW w:w="4923" w:type="dxa"/>
                <w:shd w:val="clear" w:color="auto" w:fill="auto"/>
              </w:tcPr>
              <w:p w14:paraId="57B07AA1" w14:textId="77777777" w:rsidR="001F22C0" w:rsidRPr="008C2962" w:rsidRDefault="001F22C0" w:rsidP="00F60F76">
                <w:pPr>
                  <w:spacing w:after="120" w:line="360" w:lineRule="auto"/>
                  <w:ind w:left="23"/>
                  <w:jc w:val="both"/>
                  <w:rPr>
                    <w:rFonts w:ascii="Times New Roman" w:eastAsia="Calibri" w:hAnsi="Times New Roman" w:cs="Times New Roman"/>
                    <w:noProof/>
                  </w:rPr>
                </w:pPr>
              </w:p>
            </w:tc>
            <w:tc>
              <w:tcPr>
                <w:tcW w:w="4717" w:type="dxa"/>
                <w:shd w:val="clear" w:color="auto" w:fill="auto"/>
              </w:tcPr>
              <w:p w14:paraId="285D5E29" w14:textId="78E02F5C" w:rsidR="001F22C0" w:rsidRDefault="001F22C0" w:rsidP="00F60F76">
                <w:pPr>
                  <w:jc w:val="right"/>
                  <w:rPr>
                    <w:rFonts w:ascii="Book Antiqua" w:eastAsia="Calibri" w:hAnsi="Book Antiqua" w:cs="Times New Roman"/>
                    <w:b/>
                    <w:color w:val="7F7F7F"/>
                    <w:sz w:val="16"/>
                    <w:szCs w:val="16"/>
                  </w:rPr>
                </w:pPr>
              </w:p>
              <w:p w14:paraId="48C125C7" w14:textId="77777777" w:rsidR="001F22C0" w:rsidRPr="001F22C0" w:rsidRDefault="001F22C0" w:rsidP="001F22C0">
                <w:pPr>
                  <w:rPr>
                    <w:rFonts w:ascii="Book Antiqua" w:eastAsia="Calibri" w:hAnsi="Book Antiqua" w:cs="Times New Roman"/>
                    <w:sz w:val="16"/>
                    <w:szCs w:val="16"/>
                  </w:rPr>
                </w:pPr>
              </w:p>
              <w:p w14:paraId="22117307" w14:textId="77777777" w:rsidR="001F22C0" w:rsidRPr="001F22C0" w:rsidRDefault="001F22C0" w:rsidP="001F22C0">
                <w:pPr>
                  <w:rPr>
                    <w:rFonts w:ascii="Book Antiqua" w:eastAsia="Calibri" w:hAnsi="Book Antiqua" w:cs="Times New Roman"/>
                    <w:sz w:val="16"/>
                    <w:szCs w:val="16"/>
                  </w:rPr>
                </w:pPr>
              </w:p>
              <w:p w14:paraId="4B85DFC5" w14:textId="12768692" w:rsidR="001F22C0" w:rsidRDefault="001F22C0" w:rsidP="001F22C0">
                <w:pPr>
                  <w:rPr>
                    <w:rFonts w:ascii="Book Antiqua" w:eastAsia="Calibri" w:hAnsi="Book Antiqua" w:cs="Times New Roman"/>
                    <w:sz w:val="16"/>
                    <w:szCs w:val="16"/>
                  </w:rPr>
                </w:pPr>
              </w:p>
              <w:p w14:paraId="68155D43" w14:textId="16A7C575" w:rsidR="001F22C0" w:rsidRPr="001F22C0" w:rsidRDefault="001F22C0" w:rsidP="001F22C0">
                <w:pPr>
                  <w:tabs>
                    <w:tab w:val="left" w:pos="996"/>
                  </w:tabs>
                  <w:rPr>
                    <w:rFonts w:ascii="Book Antiqua" w:eastAsia="Calibri" w:hAnsi="Book Antiqua" w:cs="Times New Roman"/>
                    <w:sz w:val="16"/>
                    <w:szCs w:val="16"/>
                  </w:rPr>
                </w:pPr>
                <w:r>
                  <w:rPr>
                    <w:rFonts w:ascii="Book Antiqua" w:eastAsia="Calibri" w:hAnsi="Book Antiqua" w:cs="Times New Roman"/>
                    <w:sz w:val="16"/>
                    <w:szCs w:val="16"/>
                  </w:rPr>
                  <w:tab/>
                </w:r>
              </w:p>
            </w:tc>
          </w:tr>
        </w:tbl>
        <w:p w14:paraId="27455FCA" w14:textId="77777777" w:rsidR="006A04D3" w:rsidRPr="008C2962" w:rsidRDefault="006A04D3" w:rsidP="00F60F76">
          <w:pPr>
            <w:tabs>
              <w:tab w:val="center" w:pos="4819"/>
              <w:tab w:val="right" w:pos="10066"/>
            </w:tabs>
            <w:ind w:right="-1156"/>
            <w:jc w:val="center"/>
            <w:rPr>
              <w:rFonts w:ascii="Times New Roman" w:eastAsia="Calibri" w:hAnsi="Times New Roman" w:cs="Times New Roman"/>
              <w:lang w:val="x-none"/>
            </w:rPr>
          </w:pPr>
        </w:p>
      </w:tc>
      <w:tc>
        <w:tcPr>
          <w:tcW w:w="905" w:type="dxa"/>
          <w:shd w:val="clear" w:color="auto" w:fill="auto"/>
        </w:tcPr>
        <w:p w14:paraId="2B789EB4" w14:textId="77777777" w:rsidR="006A04D3" w:rsidRPr="008C2962" w:rsidRDefault="006A04D3" w:rsidP="00F60F76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lang w:val="x-none"/>
            </w:rPr>
          </w:pPr>
        </w:p>
      </w:tc>
      <w:tc>
        <w:tcPr>
          <w:tcW w:w="222" w:type="dxa"/>
          <w:shd w:val="clear" w:color="auto" w:fill="auto"/>
        </w:tcPr>
        <w:p w14:paraId="4D6D1C75" w14:textId="77777777" w:rsidR="006A04D3" w:rsidRPr="008C2962" w:rsidRDefault="006A04D3" w:rsidP="00F60F76">
          <w:pPr>
            <w:tabs>
              <w:tab w:val="center" w:pos="4819"/>
              <w:tab w:val="right" w:pos="9638"/>
            </w:tabs>
            <w:rPr>
              <w:rFonts w:ascii="Times New Roman" w:eastAsia="Calibri" w:hAnsi="Times New Roman" w:cs="Times New Roman"/>
              <w:lang w:val="x-none"/>
            </w:rPr>
          </w:pPr>
        </w:p>
      </w:tc>
    </w:tr>
  </w:tbl>
  <w:p w14:paraId="58948F9E" w14:textId="77777777" w:rsidR="006A04D3" w:rsidRDefault="006A04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510"/>
    <w:multiLevelType w:val="hybridMultilevel"/>
    <w:tmpl w:val="FC0AB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73A7"/>
    <w:multiLevelType w:val="hybridMultilevel"/>
    <w:tmpl w:val="4104C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5E00"/>
    <w:multiLevelType w:val="hybridMultilevel"/>
    <w:tmpl w:val="E05A6E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531B4"/>
    <w:multiLevelType w:val="hybridMultilevel"/>
    <w:tmpl w:val="2CDC6BF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3B"/>
    <w:rsid w:val="000005D1"/>
    <w:rsid w:val="000054D0"/>
    <w:rsid w:val="000129A6"/>
    <w:rsid w:val="00014A37"/>
    <w:rsid w:val="000208B1"/>
    <w:rsid w:val="00035332"/>
    <w:rsid w:val="00064354"/>
    <w:rsid w:val="00064421"/>
    <w:rsid w:val="00065011"/>
    <w:rsid w:val="000776F3"/>
    <w:rsid w:val="00083486"/>
    <w:rsid w:val="00083CDF"/>
    <w:rsid w:val="00084E78"/>
    <w:rsid w:val="000A0755"/>
    <w:rsid w:val="000B261F"/>
    <w:rsid w:val="000D24F5"/>
    <w:rsid w:val="000E7AAD"/>
    <w:rsid w:val="000F744A"/>
    <w:rsid w:val="001056D2"/>
    <w:rsid w:val="00111381"/>
    <w:rsid w:val="001274D2"/>
    <w:rsid w:val="00131081"/>
    <w:rsid w:val="001356FB"/>
    <w:rsid w:val="001616EE"/>
    <w:rsid w:val="0017255B"/>
    <w:rsid w:val="001840C7"/>
    <w:rsid w:val="00186C1B"/>
    <w:rsid w:val="001C0EDD"/>
    <w:rsid w:val="001F22C0"/>
    <w:rsid w:val="0020647B"/>
    <w:rsid w:val="00214A5A"/>
    <w:rsid w:val="0023243E"/>
    <w:rsid w:val="00235E3D"/>
    <w:rsid w:val="002415A4"/>
    <w:rsid w:val="002449E3"/>
    <w:rsid w:val="00253EC0"/>
    <w:rsid w:val="00264DC8"/>
    <w:rsid w:val="00266A7D"/>
    <w:rsid w:val="00286C33"/>
    <w:rsid w:val="00286E1C"/>
    <w:rsid w:val="00292472"/>
    <w:rsid w:val="00292919"/>
    <w:rsid w:val="00297627"/>
    <w:rsid w:val="002A2A50"/>
    <w:rsid w:val="002A4229"/>
    <w:rsid w:val="002B22B6"/>
    <w:rsid w:val="002B4D1D"/>
    <w:rsid w:val="002B70A2"/>
    <w:rsid w:val="002D0E71"/>
    <w:rsid w:val="002D5994"/>
    <w:rsid w:val="002E0DB1"/>
    <w:rsid w:val="002E6FE8"/>
    <w:rsid w:val="002F5256"/>
    <w:rsid w:val="002F590F"/>
    <w:rsid w:val="0031086A"/>
    <w:rsid w:val="00327FB4"/>
    <w:rsid w:val="003338E8"/>
    <w:rsid w:val="00333E2D"/>
    <w:rsid w:val="00343ED5"/>
    <w:rsid w:val="00346AC0"/>
    <w:rsid w:val="0035797B"/>
    <w:rsid w:val="003774F5"/>
    <w:rsid w:val="00383E92"/>
    <w:rsid w:val="0038787F"/>
    <w:rsid w:val="0039235B"/>
    <w:rsid w:val="00394FD8"/>
    <w:rsid w:val="0039661F"/>
    <w:rsid w:val="003A0B89"/>
    <w:rsid w:val="003A4CB7"/>
    <w:rsid w:val="003A7869"/>
    <w:rsid w:val="003B4CE2"/>
    <w:rsid w:val="003D6A4C"/>
    <w:rsid w:val="003D7E03"/>
    <w:rsid w:val="003F5672"/>
    <w:rsid w:val="003F6D67"/>
    <w:rsid w:val="00403D58"/>
    <w:rsid w:val="004044F8"/>
    <w:rsid w:val="004249ED"/>
    <w:rsid w:val="00430236"/>
    <w:rsid w:val="0043694C"/>
    <w:rsid w:val="004540CA"/>
    <w:rsid w:val="00462307"/>
    <w:rsid w:val="00495019"/>
    <w:rsid w:val="00495426"/>
    <w:rsid w:val="00495982"/>
    <w:rsid w:val="004A555D"/>
    <w:rsid w:val="004A5596"/>
    <w:rsid w:val="004C2D05"/>
    <w:rsid w:val="004C5B6C"/>
    <w:rsid w:val="004C5DE9"/>
    <w:rsid w:val="004F1E33"/>
    <w:rsid w:val="004F1F58"/>
    <w:rsid w:val="004F273B"/>
    <w:rsid w:val="004F4EAD"/>
    <w:rsid w:val="004F7677"/>
    <w:rsid w:val="00507038"/>
    <w:rsid w:val="005137C1"/>
    <w:rsid w:val="00517AB8"/>
    <w:rsid w:val="00540465"/>
    <w:rsid w:val="00542979"/>
    <w:rsid w:val="005431BB"/>
    <w:rsid w:val="00544423"/>
    <w:rsid w:val="00546332"/>
    <w:rsid w:val="00562084"/>
    <w:rsid w:val="00582F90"/>
    <w:rsid w:val="0059470B"/>
    <w:rsid w:val="00594CAA"/>
    <w:rsid w:val="0059773C"/>
    <w:rsid w:val="005B13B3"/>
    <w:rsid w:val="005B522B"/>
    <w:rsid w:val="005C4F51"/>
    <w:rsid w:val="005D04DB"/>
    <w:rsid w:val="005E07DA"/>
    <w:rsid w:val="005F2E74"/>
    <w:rsid w:val="00604426"/>
    <w:rsid w:val="00635378"/>
    <w:rsid w:val="00635A53"/>
    <w:rsid w:val="00637009"/>
    <w:rsid w:val="00680635"/>
    <w:rsid w:val="00680740"/>
    <w:rsid w:val="00692D40"/>
    <w:rsid w:val="006A04D3"/>
    <w:rsid w:val="006A7C15"/>
    <w:rsid w:val="006C0539"/>
    <w:rsid w:val="006D666F"/>
    <w:rsid w:val="007376F0"/>
    <w:rsid w:val="007441C4"/>
    <w:rsid w:val="00750A8C"/>
    <w:rsid w:val="00755B06"/>
    <w:rsid w:val="00795B10"/>
    <w:rsid w:val="007960E1"/>
    <w:rsid w:val="00797D16"/>
    <w:rsid w:val="007A4E7A"/>
    <w:rsid w:val="007A5FE6"/>
    <w:rsid w:val="007B085D"/>
    <w:rsid w:val="007C6ABB"/>
    <w:rsid w:val="007D4BF7"/>
    <w:rsid w:val="007E0C93"/>
    <w:rsid w:val="007F1678"/>
    <w:rsid w:val="007F1BCE"/>
    <w:rsid w:val="00805B19"/>
    <w:rsid w:val="00805FB0"/>
    <w:rsid w:val="00811AF2"/>
    <w:rsid w:val="00813D27"/>
    <w:rsid w:val="00817657"/>
    <w:rsid w:val="00823421"/>
    <w:rsid w:val="008348BC"/>
    <w:rsid w:val="00835693"/>
    <w:rsid w:val="00845947"/>
    <w:rsid w:val="00847B40"/>
    <w:rsid w:val="00847B98"/>
    <w:rsid w:val="0087043B"/>
    <w:rsid w:val="008713D5"/>
    <w:rsid w:val="00884E18"/>
    <w:rsid w:val="008864DF"/>
    <w:rsid w:val="0089127D"/>
    <w:rsid w:val="00896D1A"/>
    <w:rsid w:val="008A22B4"/>
    <w:rsid w:val="008A6EFA"/>
    <w:rsid w:val="008B7C7D"/>
    <w:rsid w:val="008B7F86"/>
    <w:rsid w:val="008D366B"/>
    <w:rsid w:val="008E7B88"/>
    <w:rsid w:val="008F28CF"/>
    <w:rsid w:val="008F40BF"/>
    <w:rsid w:val="008F7380"/>
    <w:rsid w:val="008F7967"/>
    <w:rsid w:val="00900ABE"/>
    <w:rsid w:val="00900E52"/>
    <w:rsid w:val="00905862"/>
    <w:rsid w:val="00914373"/>
    <w:rsid w:val="00922C3A"/>
    <w:rsid w:val="00934D38"/>
    <w:rsid w:val="009501AD"/>
    <w:rsid w:val="0099119C"/>
    <w:rsid w:val="009A413C"/>
    <w:rsid w:val="009A4C04"/>
    <w:rsid w:val="009D788C"/>
    <w:rsid w:val="009E2264"/>
    <w:rsid w:val="009E5836"/>
    <w:rsid w:val="009F3156"/>
    <w:rsid w:val="00A026E2"/>
    <w:rsid w:val="00A348CC"/>
    <w:rsid w:val="00A37612"/>
    <w:rsid w:val="00A76C71"/>
    <w:rsid w:val="00A775B5"/>
    <w:rsid w:val="00A8088A"/>
    <w:rsid w:val="00AA0C10"/>
    <w:rsid w:val="00AA58B4"/>
    <w:rsid w:val="00AA7FE4"/>
    <w:rsid w:val="00AC1AE2"/>
    <w:rsid w:val="00AC3CEA"/>
    <w:rsid w:val="00AE3419"/>
    <w:rsid w:val="00B03650"/>
    <w:rsid w:val="00B03DC9"/>
    <w:rsid w:val="00B04FD6"/>
    <w:rsid w:val="00B0711C"/>
    <w:rsid w:val="00B115C6"/>
    <w:rsid w:val="00B2173D"/>
    <w:rsid w:val="00B30907"/>
    <w:rsid w:val="00B41F9F"/>
    <w:rsid w:val="00B427C4"/>
    <w:rsid w:val="00B57001"/>
    <w:rsid w:val="00B754E2"/>
    <w:rsid w:val="00B808C4"/>
    <w:rsid w:val="00BA3853"/>
    <w:rsid w:val="00BB069A"/>
    <w:rsid w:val="00BB156E"/>
    <w:rsid w:val="00BB1CA9"/>
    <w:rsid w:val="00BB7B88"/>
    <w:rsid w:val="00BC46E2"/>
    <w:rsid w:val="00BD47B0"/>
    <w:rsid w:val="00C00148"/>
    <w:rsid w:val="00C134D3"/>
    <w:rsid w:val="00C1506F"/>
    <w:rsid w:val="00C27F4E"/>
    <w:rsid w:val="00C36C6C"/>
    <w:rsid w:val="00C46AF2"/>
    <w:rsid w:val="00C52416"/>
    <w:rsid w:val="00C7148E"/>
    <w:rsid w:val="00C80027"/>
    <w:rsid w:val="00C856C0"/>
    <w:rsid w:val="00CA4165"/>
    <w:rsid w:val="00CC6A6C"/>
    <w:rsid w:val="00CC7D29"/>
    <w:rsid w:val="00CF6021"/>
    <w:rsid w:val="00CF77A4"/>
    <w:rsid w:val="00D00C20"/>
    <w:rsid w:val="00D25256"/>
    <w:rsid w:val="00D31053"/>
    <w:rsid w:val="00D44819"/>
    <w:rsid w:val="00D556ED"/>
    <w:rsid w:val="00D60E3A"/>
    <w:rsid w:val="00D61AC5"/>
    <w:rsid w:val="00D809F6"/>
    <w:rsid w:val="00D84DB8"/>
    <w:rsid w:val="00D8679D"/>
    <w:rsid w:val="00D86EC3"/>
    <w:rsid w:val="00D978C8"/>
    <w:rsid w:val="00DA098B"/>
    <w:rsid w:val="00DB2A96"/>
    <w:rsid w:val="00DD4411"/>
    <w:rsid w:val="00E029B1"/>
    <w:rsid w:val="00E16D44"/>
    <w:rsid w:val="00E21DFD"/>
    <w:rsid w:val="00E233C6"/>
    <w:rsid w:val="00E42F5F"/>
    <w:rsid w:val="00E4611A"/>
    <w:rsid w:val="00E46AD1"/>
    <w:rsid w:val="00E5554D"/>
    <w:rsid w:val="00E55746"/>
    <w:rsid w:val="00E71429"/>
    <w:rsid w:val="00E74B43"/>
    <w:rsid w:val="00E94F26"/>
    <w:rsid w:val="00EB0EE7"/>
    <w:rsid w:val="00EB51AE"/>
    <w:rsid w:val="00EC1FE2"/>
    <w:rsid w:val="00EC7002"/>
    <w:rsid w:val="00ED5173"/>
    <w:rsid w:val="00EF0EB8"/>
    <w:rsid w:val="00EF4A77"/>
    <w:rsid w:val="00F00986"/>
    <w:rsid w:val="00F046A4"/>
    <w:rsid w:val="00F12EDE"/>
    <w:rsid w:val="00F22207"/>
    <w:rsid w:val="00F35742"/>
    <w:rsid w:val="00F37CCC"/>
    <w:rsid w:val="00F512BC"/>
    <w:rsid w:val="00F5775B"/>
    <w:rsid w:val="00F6401B"/>
    <w:rsid w:val="00F74588"/>
    <w:rsid w:val="00F80821"/>
    <w:rsid w:val="00F85548"/>
    <w:rsid w:val="00F865E5"/>
    <w:rsid w:val="00F86792"/>
    <w:rsid w:val="00FA2B51"/>
    <w:rsid w:val="00FA2C8B"/>
    <w:rsid w:val="00FA4B59"/>
    <w:rsid w:val="00FB752B"/>
    <w:rsid w:val="00FC7A45"/>
    <w:rsid w:val="00FC7DCF"/>
    <w:rsid w:val="00FD42AC"/>
    <w:rsid w:val="00FD7459"/>
    <w:rsid w:val="00FE5505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E1FDF"/>
  <w15:chartTrackingRefBased/>
  <w15:docId w15:val="{B0D91CF6-C6BD-604C-8277-3F6B9A23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90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4C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4C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4CA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911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19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04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4D3"/>
  </w:style>
  <w:style w:type="paragraph" w:styleId="Pidipagina">
    <w:name w:val="footer"/>
    <w:basedOn w:val="Normale"/>
    <w:link w:val="PidipaginaCarattere"/>
    <w:uiPriority w:val="99"/>
    <w:unhideWhenUsed/>
    <w:rsid w:val="006A0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issione.conciliazione@ateneo.uniroma3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dpo@certificazioneroma3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issione.conciliazione@ateneo.uniroma3.it" TargetMode="External"/><Relationship Id="rId2" Type="http://schemas.openxmlformats.org/officeDocument/2006/relationships/hyperlink" Target="mailto:commissione.conciliazione@uniroma3.it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certificazioneroma3.it" TargetMode="External"/><Relationship Id="rId4" Type="http://schemas.openxmlformats.org/officeDocument/2006/relationships/hyperlink" Target="mailto:negoziazione.assistita@ateneo.unirom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F1555F62DD94F8E8A336D93098868" ma:contentTypeVersion="15" ma:contentTypeDescription="Creare un nuovo documento." ma:contentTypeScope="" ma:versionID="21d3b19d2fe4a8dd6e69795c993aab42">
  <xsd:schema xmlns:xsd="http://www.w3.org/2001/XMLSchema" xmlns:xs="http://www.w3.org/2001/XMLSchema" xmlns:p="http://schemas.microsoft.com/office/2006/metadata/properties" xmlns:ns3="e4ced26f-6430-4058-aca0-335362830e5d" xmlns:ns4="cdb7a436-dfb4-40d8-85b9-cbf57d9bc788" targetNamespace="http://schemas.microsoft.com/office/2006/metadata/properties" ma:root="true" ma:fieldsID="f9aa7b5c764cccc87bac5b912a11b759" ns3:_="" ns4:_="">
    <xsd:import namespace="e4ced26f-6430-4058-aca0-335362830e5d"/>
    <xsd:import namespace="cdb7a436-dfb4-40d8-85b9-cbf57d9bc7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ed26f-6430-4058-aca0-335362830e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a436-dfb4-40d8-85b9-cbf57d9bc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b7a436-dfb4-40d8-85b9-cbf57d9bc788" xsi:nil="true"/>
  </documentManagement>
</p:properties>
</file>

<file path=customXml/itemProps1.xml><?xml version="1.0" encoding="utf-8"?>
<ds:datastoreItem xmlns:ds="http://schemas.openxmlformats.org/officeDocument/2006/customXml" ds:itemID="{DC7686F8-4A15-4463-95A0-4772F088B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ed26f-6430-4058-aca0-335362830e5d"/>
    <ds:schemaRef ds:uri="cdb7a436-dfb4-40d8-85b9-cbf57d9bc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3F10D-81D2-4CD7-A92A-4D163D0C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FC50A-9103-4FA9-95FF-ABF7D87615C0}">
  <ds:schemaRefs>
    <ds:schemaRef ds:uri="http://purl.org/dc/terms/"/>
    <ds:schemaRef ds:uri="cdb7a436-dfb4-40d8-85b9-cbf57d9bc78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4ced26f-6430-4058-aca0-335362830e5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rocchi</dc:creator>
  <cp:keywords/>
  <dc:description/>
  <cp:lastModifiedBy>Sara Salvatori</cp:lastModifiedBy>
  <cp:revision>3</cp:revision>
  <dcterms:created xsi:type="dcterms:W3CDTF">2023-03-10T07:11:00Z</dcterms:created>
  <dcterms:modified xsi:type="dcterms:W3CDTF">2023-03-10T07:13:00Z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0x0101004B1F1555F62DD94F8E8A336D93098868</vt:lpwstr>
  </property>
</Properties>
</file>